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A6" w:rsidRPr="00D644A6" w:rsidRDefault="00D644A6" w:rsidP="00D644A6">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644A6">
        <w:rPr>
          <w:rFonts w:ascii="Times New Roman" w:eastAsia="Times New Roman" w:hAnsi="Times New Roman" w:cs="Times New Roman"/>
          <w:b/>
          <w:bCs/>
          <w:sz w:val="28"/>
          <w:szCs w:val="28"/>
          <w:lang w:eastAsia="ru-RU"/>
        </w:rPr>
        <w:t>Распоряжение Правительства РФ от 10 декабря 2018 г. № 2738-р 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а также минимального ассортимента лекарственных препаратов, необходимых для оказания медицинской помощи (не вступил в силу)</w:t>
      </w:r>
    </w:p>
    <w:p w:rsidR="00D644A6" w:rsidRPr="00D644A6" w:rsidRDefault="00D644A6" w:rsidP="00D644A6">
      <w:pPr>
        <w:spacing w:after="0" w:line="240" w:lineRule="auto"/>
        <w:rPr>
          <w:rFonts w:ascii="Times New Roman" w:eastAsia="Times New Roman" w:hAnsi="Times New Roman" w:cs="Times New Roman"/>
          <w:sz w:val="28"/>
          <w:szCs w:val="28"/>
          <w:lang w:eastAsia="ru-RU"/>
        </w:rPr>
      </w:pPr>
      <w:r w:rsidRPr="00D644A6">
        <w:rPr>
          <w:rFonts w:ascii="Times New Roman" w:eastAsia="Times New Roman" w:hAnsi="Times New Roman" w:cs="Times New Roman"/>
          <w:sz w:val="28"/>
          <w:szCs w:val="28"/>
          <w:lang w:eastAsia="ru-RU"/>
        </w:rPr>
        <w:t xml:space="preserve">11 декабря 2018 </w:t>
      </w:r>
    </w:p>
    <w:p w:rsidR="00D644A6" w:rsidRPr="00D644A6" w:rsidRDefault="00D644A6" w:rsidP="00D644A6">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D644A6">
        <w:rPr>
          <w:rFonts w:ascii="Times New Roman" w:eastAsia="Times New Roman" w:hAnsi="Times New Roman" w:cs="Times New Roman"/>
          <w:sz w:val="24"/>
          <w:szCs w:val="24"/>
          <w:lang w:eastAsia="ru-RU"/>
        </w:rPr>
        <w:t>1. Утвердить:</w:t>
      </w:r>
    </w:p>
    <w:p w:rsidR="00D644A6" w:rsidRPr="00D644A6" w:rsidRDefault="00D644A6" w:rsidP="00D644A6">
      <w:pPr>
        <w:spacing w:before="100" w:beforeAutospacing="1" w:after="100" w:afterAutospacing="1"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перечень жизненно необходимых и важнейших лекарственных препаратов для медицинского применения на 2019 год согласно </w:t>
      </w:r>
      <w:hyperlink r:id="rId5" w:anchor="1000" w:history="1">
        <w:r w:rsidRPr="00D644A6">
          <w:rPr>
            <w:rFonts w:ascii="Times New Roman" w:eastAsia="Times New Roman" w:hAnsi="Times New Roman" w:cs="Times New Roman"/>
            <w:color w:val="0000FF"/>
            <w:sz w:val="24"/>
            <w:szCs w:val="24"/>
            <w:u w:val="single"/>
            <w:lang w:eastAsia="ru-RU"/>
          </w:rPr>
          <w:t>приложению № 1</w:t>
        </w:r>
      </w:hyperlink>
      <w:r w:rsidRPr="00D644A6">
        <w:rPr>
          <w:rFonts w:ascii="Times New Roman" w:eastAsia="Times New Roman" w:hAnsi="Times New Roman" w:cs="Times New Roman"/>
          <w:sz w:val="24"/>
          <w:szCs w:val="24"/>
          <w:lang w:eastAsia="ru-RU"/>
        </w:rPr>
        <w:t>;</w:t>
      </w:r>
    </w:p>
    <w:p w:rsidR="00D644A6" w:rsidRPr="00D644A6" w:rsidRDefault="00D644A6" w:rsidP="00D644A6">
      <w:pPr>
        <w:spacing w:before="100" w:beforeAutospacing="1" w:after="100" w:afterAutospacing="1"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hyperlink r:id="rId6" w:anchor="2000" w:history="1">
        <w:r w:rsidRPr="00D644A6">
          <w:rPr>
            <w:rFonts w:ascii="Times New Roman" w:eastAsia="Times New Roman" w:hAnsi="Times New Roman" w:cs="Times New Roman"/>
            <w:color w:val="0000FF"/>
            <w:sz w:val="24"/>
            <w:szCs w:val="24"/>
            <w:u w:val="single"/>
            <w:lang w:eastAsia="ru-RU"/>
          </w:rPr>
          <w:t>приложению № 2</w:t>
        </w:r>
      </w:hyperlink>
      <w:r w:rsidRPr="00D644A6">
        <w:rPr>
          <w:rFonts w:ascii="Times New Roman" w:eastAsia="Times New Roman" w:hAnsi="Times New Roman" w:cs="Times New Roman"/>
          <w:sz w:val="24"/>
          <w:szCs w:val="24"/>
          <w:lang w:eastAsia="ru-RU"/>
        </w:rPr>
        <w:t>;</w:t>
      </w:r>
    </w:p>
    <w:p w:rsidR="00D644A6" w:rsidRPr="00D644A6" w:rsidRDefault="00D644A6" w:rsidP="00D644A6">
      <w:pPr>
        <w:spacing w:before="100" w:beforeAutospacing="1" w:after="100" w:afterAutospacing="1"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w:t>
      </w:r>
      <w:hyperlink r:id="rId7" w:anchor="3000" w:history="1">
        <w:r w:rsidRPr="00D644A6">
          <w:rPr>
            <w:rFonts w:ascii="Times New Roman" w:eastAsia="Times New Roman" w:hAnsi="Times New Roman" w:cs="Times New Roman"/>
            <w:color w:val="0000FF"/>
            <w:sz w:val="24"/>
            <w:szCs w:val="24"/>
            <w:u w:val="single"/>
            <w:lang w:eastAsia="ru-RU"/>
          </w:rPr>
          <w:t>приложению № 3</w:t>
        </w:r>
      </w:hyperlink>
      <w:r w:rsidRPr="00D644A6">
        <w:rPr>
          <w:rFonts w:ascii="Times New Roman" w:eastAsia="Times New Roman" w:hAnsi="Times New Roman" w:cs="Times New Roman"/>
          <w:sz w:val="24"/>
          <w:szCs w:val="24"/>
          <w:lang w:eastAsia="ru-RU"/>
        </w:rPr>
        <w:t>;</w:t>
      </w:r>
    </w:p>
    <w:p w:rsidR="00D644A6" w:rsidRPr="00D644A6" w:rsidRDefault="00D644A6" w:rsidP="00D644A6">
      <w:pPr>
        <w:spacing w:before="100" w:beforeAutospacing="1" w:after="100" w:afterAutospacing="1"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минимальный ассортимент лекарственных препаратов, необходимых для оказания медицинской помощи, согласно </w:t>
      </w:r>
      <w:hyperlink r:id="rId8" w:anchor="4000" w:history="1">
        <w:r w:rsidRPr="00D644A6">
          <w:rPr>
            <w:rFonts w:ascii="Times New Roman" w:eastAsia="Times New Roman" w:hAnsi="Times New Roman" w:cs="Times New Roman"/>
            <w:color w:val="0000FF"/>
            <w:sz w:val="24"/>
            <w:szCs w:val="24"/>
            <w:u w:val="single"/>
            <w:lang w:eastAsia="ru-RU"/>
          </w:rPr>
          <w:t>приложению № 4</w:t>
        </w:r>
      </w:hyperlink>
      <w:r w:rsidRPr="00D644A6">
        <w:rPr>
          <w:rFonts w:ascii="Times New Roman" w:eastAsia="Times New Roman" w:hAnsi="Times New Roman" w:cs="Times New Roman"/>
          <w:sz w:val="24"/>
          <w:szCs w:val="24"/>
          <w:lang w:eastAsia="ru-RU"/>
        </w:rPr>
        <w:t>.</w:t>
      </w:r>
    </w:p>
    <w:p w:rsidR="00D644A6" w:rsidRPr="00D644A6" w:rsidRDefault="00D644A6" w:rsidP="00D644A6">
      <w:pPr>
        <w:spacing w:before="100" w:beforeAutospacing="1" w:after="100" w:afterAutospacing="1"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2. Признать утратившим силу распоряжение Правительства Российской Федерации от 23 октября 2017 г. № 2323-р (Собрание законодательства Российской Федерации, 2017, № 44, ст. 6551).</w:t>
      </w:r>
    </w:p>
    <w:p w:rsidR="00D644A6" w:rsidRPr="00D644A6" w:rsidRDefault="00D644A6" w:rsidP="00D644A6">
      <w:pPr>
        <w:spacing w:before="100" w:beforeAutospacing="1" w:after="100" w:afterAutospacing="1"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3. Настоящее распоряжение вступает в силу с 1 января 2019 г.</w:t>
      </w:r>
    </w:p>
    <w:tbl>
      <w:tblPr>
        <w:tblW w:w="0" w:type="auto"/>
        <w:tblCellSpacing w:w="15" w:type="dxa"/>
        <w:tblCellMar>
          <w:top w:w="15" w:type="dxa"/>
          <w:left w:w="15" w:type="dxa"/>
          <w:bottom w:w="15" w:type="dxa"/>
          <w:right w:w="15" w:type="dxa"/>
        </w:tblCellMar>
        <w:tblLook w:val="04A0"/>
      </w:tblPr>
      <w:tblGrid>
        <w:gridCol w:w="3053"/>
        <w:gridCol w:w="3053"/>
      </w:tblGrid>
      <w:tr w:rsidR="00D644A6" w:rsidRPr="00D644A6" w:rsidTr="00D644A6">
        <w:trPr>
          <w:tblCellSpacing w:w="15" w:type="dxa"/>
        </w:trPr>
        <w:tc>
          <w:tcPr>
            <w:tcW w:w="2500" w:type="pct"/>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Председатель Правительства</w:t>
            </w:r>
            <w:r w:rsidRPr="00D644A6">
              <w:rPr>
                <w:rFonts w:ascii="Times New Roman" w:eastAsia="Times New Roman" w:hAnsi="Times New Roman" w:cs="Times New Roman"/>
                <w:sz w:val="24"/>
                <w:szCs w:val="24"/>
                <w:lang w:eastAsia="ru-RU"/>
              </w:rPr>
              <w:br/>
              <w:t xml:space="preserve">Российской Федерации </w:t>
            </w:r>
          </w:p>
        </w:tc>
        <w:tc>
          <w:tcPr>
            <w:tcW w:w="2500" w:type="pct"/>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 Медведев </w:t>
            </w:r>
          </w:p>
        </w:tc>
      </w:tr>
    </w:tbl>
    <w:p w:rsidR="00D644A6" w:rsidRPr="00D644A6" w:rsidRDefault="00D644A6" w:rsidP="00D644A6">
      <w:pPr>
        <w:spacing w:before="100" w:beforeAutospacing="1" w:after="100" w:afterAutospacing="1"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Приложение № 1</w:t>
      </w:r>
      <w:r w:rsidRPr="00D644A6">
        <w:rPr>
          <w:rFonts w:ascii="Times New Roman" w:eastAsia="Times New Roman" w:hAnsi="Times New Roman" w:cs="Times New Roman"/>
          <w:sz w:val="24"/>
          <w:szCs w:val="24"/>
          <w:lang w:eastAsia="ru-RU"/>
        </w:rPr>
        <w:br/>
        <w:t xml:space="preserve">к </w:t>
      </w:r>
      <w:hyperlink r:id="rId9" w:anchor="0" w:history="1">
        <w:r w:rsidRPr="00D644A6">
          <w:rPr>
            <w:rFonts w:ascii="Times New Roman" w:eastAsia="Times New Roman" w:hAnsi="Times New Roman" w:cs="Times New Roman"/>
            <w:color w:val="0000FF"/>
            <w:sz w:val="24"/>
            <w:szCs w:val="24"/>
            <w:u w:val="single"/>
            <w:lang w:eastAsia="ru-RU"/>
          </w:rPr>
          <w:t>распоряжению</w:t>
        </w:r>
      </w:hyperlink>
      <w:r w:rsidRPr="00D644A6">
        <w:rPr>
          <w:rFonts w:ascii="Times New Roman" w:eastAsia="Times New Roman" w:hAnsi="Times New Roman" w:cs="Times New Roman"/>
          <w:sz w:val="24"/>
          <w:szCs w:val="24"/>
          <w:lang w:eastAsia="ru-RU"/>
        </w:rPr>
        <w:t xml:space="preserve"> Правительства</w:t>
      </w:r>
      <w:r w:rsidRPr="00D644A6">
        <w:rPr>
          <w:rFonts w:ascii="Times New Roman" w:eastAsia="Times New Roman" w:hAnsi="Times New Roman" w:cs="Times New Roman"/>
          <w:sz w:val="24"/>
          <w:szCs w:val="24"/>
          <w:lang w:eastAsia="ru-RU"/>
        </w:rPr>
        <w:br/>
        <w:t>Российской Федерации</w:t>
      </w:r>
      <w:r w:rsidRPr="00D644A6">
        <w:rPr>
          <w:rFonts w:ascii="Times New Roman" w:eastAsia="Times New Roman" w:hAnsi="Times New Roman" w:cs="Times New Roman"/>
          <w:sz w:val="24"/>
          <w:szCs w:val="24"/>
          <w:lang w:eastAsia="ru-RU"/>
        </w:rPr>
        <w:br/>
        <w:t>от 10 декабря 2018 г. № 2738-р</w:t>
      </w:r>
    </w:p>
    <w:p w:rsidR="00D644A6" w:rsidRPr="00D644A6" w:rsidRDefault="00D644A6" w:rsidP="00D644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644A6">
        <w:rPr>
          <w:rFonts w:ascii="Times New Roman" w:eastAsia="Times New Roman" w:hAnsi="Times New Roman" w:cs="Times New Roman"/>
          <w:b/>
          <w:bCs/>
          <w:sz w:val="27"/>
          <w:szCs w:val="27"/>
          <w:lang w:eastAsia="ru-RU"/>
        </w:rPr>
        <w:t>Перечень жизненно необходимых и важнейших лекарственных препаратов для медицинского применения на 2019 год</w:t>
      </w:r>
    </w:p>
    <w:tbl>
      <w:tblPr>
        <w:tblW w:w="0" w:type="auto"/>
        <w:tblCellSpacing w:w="15" w:type="dxa"/>
        <w:tblCellMar>
          <w:top w:w="15" w:type="dxa"/>
          <w:left w:w="15" w:type="dxa"/>
          <w:bottom w:w="15" w:type="dxa"/>
          <w:right w:w="15" w:type="dxa"/>
        </w:tblCellMar>
        <w:tblLook w:val="04A0"/>
      </w:tblPr>
      <w:tblGrid>
        <w:gridCol w:w="804"/>
        <w:gridCol w:w="4113"/>
        <w:gridCol w:w="2356"/>
        <w:gridCol w:w="2172"/>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lastRenderedPageBreak/>
              <w:t xml:space="preserve">Код АТХ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Анатомо-терапевтическо-химическая классификация (АТХ)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Лекарственные препараты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Лекарственные формы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35"/>
        <w:gridCol w:w="3026"/>
        <w:gridCol w:w="2272"/>
        <w:gridCol w:w="3312"/>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A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пищеварительный тракт и обмен веществ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связанных с нарушением кислотности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A02B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язвенной болезни желудка и двенадцатиперстной кишки и гастроэзофагеальной рефлюксной болезни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A02BA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блокаторы Н2-гистаминовых рецепторов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ранитидин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фамотидин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А02ВС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протонного насоса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омепразол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 порошок для приготовления суспензии для приема внутрь;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эзомепразол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кишечнорастворимые; лиофилизат для приготовления раствора для внутривенного введения; таблетки кишечнорастворимые; таблетки кишечнорастворимые, покрытые пленочной оболочкой; таблетки, покрытые кишечнорастворимой оболочкой; 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A02BX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для лечения язвенной болезни </w:t>
            </w:r>
            <w:r w:rsidRPr="00D644A6">
              <w:rPr>
                <w:rFonts w:ascii="Times New Roman" w:eastAsia="Times New Roman" w:hAnsi="Times New Roman" w:cs="Times New Roman"/>
                <w:sz w:val="24"/>
                <w:szCs w:val="24"/>
                <w:lang w:eastAsia="ru-RU"/>
              </w:rPr>
              <w:lastRenderedPageBreak/>
              <w:t xml:space="preserve">желудка и двенадцатиперстной кишки и гастроэзофагеальной рефлюксной болезни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висмута трикалия дицитрат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A03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функциональных нарушений желудочно-кишечного тракта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функциональных нарушений желудочно-кишечного тракта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A03AA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синтетические антихолинергические средства, эфиры с третичной аминогруппой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мебеверин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пролонгированного действия; капсулы с пролонгированным высвобождением; таблетки, покрытые оболочкой; таблетки с пролонгированным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платифиллин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A03AD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папаверин и его производные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дротаверин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раствор для инъекций;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A03B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белладонны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A03BA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алкалоиды белладонны, третичные амины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атропин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A03F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стимуляторы моторики желудочно-кишечного тракта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A03FA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стимуляторы моторики желудочно-кишечного тракта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метоклопрамид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раствор для инъекций; раствор для приема внутрь;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A04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противорвотные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A04A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противорвотные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A04AA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блокаторы серотониновых 5HT3-рецепторов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ондансетрон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раствор для инъекций; сироп; суппозитории ректальные; таблетки; таблетки лиофилизированные;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A05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печени и </w:t>
            </w:r>
            <w:r w:rsidRPr="00D644A6">
              <w:rPr>
                <w:rFonts w:ascii="Times New Roman" w:eastAsia="Times New Roman" w:hAnsi="Times New Roman" w:cs="Times New Roman"/>
                <w:sz w:val="24"/>
                <w:szCs w:val="24"/>
                <w:lang w:eastAsia="ru-RU"/>
              </w:rPr>
              <w:lastRenderedPageBreak/>
              <w:t xml:space="preserve">желчевыводящих путей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A05A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желчевыводящих путей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A05AA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желчных кислот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урсодезоксихолевая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суспензия для приема внутрь;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A05B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печени, липотропные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A05BA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печени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фосфолипиды + глицирризиновая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лиофилизат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янтарная кислота + меглумин + инозин + метионин + никотинамид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A06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слабительные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A06A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слабительные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A06AB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контактные слабительные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бисакодил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суппозитории ректальные; таблетки, покрытые кишечнорастворимой оболочкой; таблетки, покрытые кишечнорастворимой сахарной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сеннозиды А и 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A06AD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осмотические слабительные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лактулоза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сироп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макрогол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приема внутрь; порошок для приготовления раствора для приема внутрь (для детей)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противодиарейные, кишечные противовоспалительные и противомикробные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адсорбирующие кишечные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А07ВС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адсорбирующие кишечные препараты другие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смектит диоктаэдрический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суспензии для приема внутрь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снижающие моторику желудочно-кишечного тракта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A07DA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снижающие моторику желудочно-кишечного тракта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лоперамид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таблетки; таблетки для рассасывания; таблетки жевательные; таблетки </w:t>
            </w:r>
            <w:r w:rsidRPr="00D644A6">
              <w:rPr>
                <w:rFonts w:ascii="Times New Roman" w:eastAsia="Times New Roman" w:hAnsi="Times New Roman" w:cs="Times New Roman"/>
                <w:sz w:val="24"/>
                <w:szCs w:val="24"/>
                <w:lang w:eastAsia="ru-RU"/>
              </w:rPr>
              <w:lastRenderedPageBreak/>
              <w:t xml:space="preserve">лиофилизированные; таблетки-лиофилизат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A07E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кишечные противовоспалительные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А07ЕС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аминосалициловая кислота и аналогичные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месалазин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 таблетки с пролонгированным высвобождением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сульфасалазин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кишечнорастворимые, покрытые пленочной оболочкой; таблетки, покрытые кишечнорастворимой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противодиарейные микроорганизмы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A07FA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противодиарейные микроорганизмы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бифидобактерии бифидум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A09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способствующие пищеварению, включая ферментные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A09A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способствующие пищеварению, включая ферментные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А09АА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ферментные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панкреатин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гранулы кишечнорастворимые; капсулы; капсулы кишечнорастворимые; таблетки, покрытые кишечнорастворимой оболочкой; 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А10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сахарного диабета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А10А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инсулины и их аналоги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А10АВ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инсулины короткого действия и их аналоги для инъекционного введения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 аспарт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и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 глулизин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 лизпро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 растворимый (человеческий генно-инженерный)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А10АС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инсулины средней продолжительности действия и их аналоги для инъекционного введения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инсулин-изофан (человеческий генно-инженерный)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суспензия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A10AD </w:t>
            </w:r>
          </w:p>
        </w:tc>
        <w:tc>
          <w:tcPr>
            <w:tcW w:w="0" w:type="auto"/>
            <w:vMerge w:val="restart"/>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 аспарт двухфазный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суспензия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 деглудек + инсулин аспарт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 двухфазный (человеческий генно-инженерный)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суспензия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 лизпро двухфазный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суспензия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A10AE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инсулины длительного действия и их аналоги для инъекционного введения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 гларгин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 деглудек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 детемир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A10B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гипогликемические препараты, кроме инсулинов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A10BA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бигуаниды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метформин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кишечнорастворимой оболочкой; таблетки, покрытые оболочкой; таблетки, покрытые пленочной </w:t>
            </w:r>
            <w:r w:rsidRPr="00D644A6">
              <w:rPr>
                <w:rFonts w:ascii="Times New Roman" w:eastAsia="Times New Roman" w:hAnsi="Times New Roman" w:cs="Times New Roman"/>
                <w:sz w:val="24"/>
                <w:szCs w:val="24"/>
                <w:lang w:eastAsia="ru-RU"/>
              </w:rPr>
              <w:lastRenderedPageBreak/>
              <w:t xml:space="preserve">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А10ВВ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сульфонилмочевины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глибенкламид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гликлазид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пролонгированного действия; таблетки с модифицированным высвобождением; таблетки с пролонгированным высвобождением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А10ВН </w:t>
            </w:r>
          </w:p>
        </w:tc>
        <w:tc>
          <w:tcPr>
            <w:tcW w:w="0" w:type="auto"/>
            <w:vMerge w:val="restart"/>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дипептидилпептидазы-4 (ДПП-4)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алоглиптин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вилдаглиптин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гозоглиптин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линаглиптин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саксаглиптин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ситаглиптин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A10BJ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аналоги глюкагоноподобного пептида-1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ликсисенатид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A10BK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натрийзависимого переносчика глюкозы 2 типа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дапаглифлозин эмпаглифлозин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A10BX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гипогликемические препараты, кроме инсулинов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репаглинид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витамины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A11C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витамины A и D, включая их комбинации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A11CA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витамин 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ретинол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драже; капли для приема внутрь и наружного применения; капсулы; мазь для наружного применения; раствор для приема внутрь; </w:t>
            </w:r>
            <w:r w:rsidRPr="00D644A6">
              <w:rPr>
                <w:rFonts w:ascii="Times New Roman" w:eastAsia="Times New Roman" w:hAnsi="Times New Roman" w:cs="Times New Roman"/>
                <w:sz w:val="24"/>
                <w:szCs w:val="24"/>
                <w:lang w:eastAsia="ru-RU"/>
              </w:rPr>
              <w:lastRenderedPageBreak/>
              <w:t xml:space="preserve">раствор для приема внутрь (масляный); раствор для приема внутрь и наружного применения; раствор для приема внутрь и наружного применения (масляный)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А11СС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витамин D и его аналоги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альфакальцидол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для приема внутрь; капсулы; раствор для внутривенного введения; раствор для приема внутрь (масляный)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кальцитриол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колекальциферол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для приема внутрь; раствор для приема внутрь (масляный)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A11D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витамин </w:t>
            </w:r>
            <w:r>
              <w:rPr>
                <w:rFonts w:ascii="Times New Roman" w:eastAsia="Times New Roman" w:hAnsi="Times New Roman" w:cs="Times New Roman"/>
                <w:noProof/>
                <w:sz w:val="24"/>
                <w:szCs w:val="24"/>
                <w:lang w:eastAsia="ru-RU"/>
              </w:rPr>
              <w:drawing>
                <wp:inline distT="0" distB="0" distL="0" distR="0">
                  <wp:extent cx="152400" cy="190500"/>
                  <wp:effectExtent l="19050" t="0" r="0" b="0"/>
                  <wp:docPr id="9" name="Рисунок 9" descr="https://www.garant.ru/files/7/5/1233057/pict2-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arant.ru/files/7/5/1233057/pict2-72023048.png"/>
                          <pic:cNvPicPr>
                            <a:picLocks noChangeAspect="1" noChangeArrowheads="1"/>
                          </pic:cNvPicPr>
                        </pic:nvPicPr>
                        <pic:blipFill>
                          <a:blip r:embed="rId10"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D644A6">
              <w:rPr>
                <w:rFonts w:ascii="Times New Roman" w:eastAsia="Times New Roman" w:hAnsi="Times New Roman" w:cs="Times New Roman"/>
                <w:sz w:val="24"/>
                <w:szCs w:val="24"/>
                <w:lang w:eastAsia="ru-RU"/>
              </w:rPr>
              <w:t xml:space="preserve">и его комбинации с витаминами </w:t>
            </w:r>
            <w:r>
              <w:rPr>
                <w:rFonts w:ascii="Times New Roman" w:eastAsia="Times New Roman" w:hAnsi="Times New Roman" w:cs="Times New Roman"/>
                <w:noProof/>
                <w:sz w:val="24"/>
                <w:szCs w:val="24"/>
                <w:lang w:eastAsia="ru-RU"/>
              </w:rPr>
              <w:drawing>
                <wp:inline distT="0" distB="0" distL="0" distR="0">
                  <wp:extent cx="152400" cy="190500"/>
                  <wp:effectExtent l="19050" t="0" r="0" b="0"/>
                  <wp:docPr id="10" name="Рисунок 10" descr="https://www.garant.ru/files/7/5/1233057/pict3-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arant.ru/files/7/5/1233057/pict3-72023048.png"/>
                          <pic:cNvPicPr>
                            <a:picLocks noChangeAspect="1" noChangeArrowheads="1"/>
                          </pic:cNvPicPr>
                        </pic:nvPicPr>
                        <pic:blipFill>
                          <a:blip r:embed="rId11"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D644A6">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noProof/>
                <w:sz w:val="24"/>
                <w:szCs w:val="24"/>
                <w:lang w:eastAsia="ru-RU"/>
              </w:rPr>
              <w:drawing>
                <wp:inline distT="0" distB="0" distL="0" distR="0">
                  <wp:extent cx="200025" cy="190500"/>
                  <wp:effectExtent l="19050" t="0" r="9525" b="0"/>
                  <wp:docPr id="11" name="Рисунок 11" descr="https://www.garant.ru/files/7/5/1233057/pict4-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arant.ru/files/7/5/1233057/pict4-72023048.png"/>
                          <pic:cNvPicPr>
                            <a:picLocks noChangeAspect="1" noChangeArrowheads="1"/>
                          </pic:cNvPicPr>
                        </pic:nvPicPr>
                        <pic:blipFill>
                          <a:blip r:embed="rId12"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А11DА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витамин </w:t>
            </w:r>
            <w:r>
              <w:rPr>
                <w:rFonts w:ascii="Times New Roman" w:eastAsia="Times New Roman" w:hAnsi="Times New Roman" w:cs="Times New Roman"/>
                <w:noProof/>
                <w:sz w:val="24"/>
                <w:szCs w:val="24"/>
                <w:lang w:eastAsia="ru-RU"/>
              </w:rPr>
              <w:drawing>
                <wp:inline distT="0" distB="0" distL="0" distR="0">
                  <wp:extent cx="152400" cy="190500"/>
                  <wp:effectExtent l="19050" t="0" r="0" b="0"/>
                  <wp:docPr id="12" name="Рисунок 12" descr="https://www.garant.ru/files/7/5/1233057/pict5-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arant.ru/files/7/5/1233057/pict5-72023048.png"/>
                          <pic:cNvPicPr>
                            <a:picLocks noChangeAspect="1" noChangeArrowheads="1"/>
                          </pic:cNvPicPr>
                        </pic:nvPicPr>
                        <pic:blipFill>
                          <a:blip r:embed="rId10"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тиамин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A11G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аскорбиновая кислота (витамин С), включая комбинации с другими средствами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A11GA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аскорбиновая кислота (витамин 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аскорбиновая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драже;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внутримышечного введения;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А11Н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витаминные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А11НА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витаминные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пиридоксин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минеральные добавки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A12A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кальция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A12AA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кальция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кальция глюконат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раствор для инъекций;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A12C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минеральные добавки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A12CX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минеральные вещества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калия и магния аспарагинат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раствор для внутривенного введения; </w:t>
            </w:r>
            <w:r w:rsidRPr="00D644A6">
              <w:rPr>
                <w:rFonts w:ascii="Times New Roman" w:eastAsia="Times New Roman" w:hAnsi="Times New Roman" w:cs="Times New Roman"/>
                <w:sz w:val="24"/>
                <w:szCs w:val="24"/>
                <w:lang w:eastAsia="ru-RU"/>
              </w:rPr>
              <w:lastRenderedPageBreak/>
              <w:t xml:space="preserve">раствор для инфузий; 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А14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анаболические средства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А14А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анаболические стероиды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А14АВ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эстрена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нандролон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внутримышечного введения (масляный)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А16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для лечения заболеваний желудочно-кишечного тракта и нарушений обмена веществ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А16А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для лечения заболеваний желудочно-кишечного тракта и нарушений обмена веществ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А16АА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аминокислоты и их производные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адеметионин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и внутримышечного введения; таблетки кишечнорастворимые; таблетки кишечнорастворимые, покрытые пленочной оболочкой; таблетки, покрытые кишечнорастворимой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А16АВ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ферментные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агалсидаза альфа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агалсидаза бета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концентрата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велаглюцераза альфа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галсульфаза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идурсульфаза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идурсульфаза бета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имиглюцераза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ларонидаза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себелипаза альфа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w:t>
            </w:r>
            <w:r w:rsidRPr="00D644A6">
              <w:rPr>
                <w:rFonts w:ascii="Times New Roman" w:eastAsia="Times New Roman" w:hAnsi="Times New Roman" w:cs="Times New Roman"/>
                <w:sz w:val="24"/>
                <w:szCs w:val="24"/>
                <w:lang w:eastAsia="ru-RU"/>
              </w:rPr>
              <w:lastRenderedPageBreak/>
              <w:t xml:space="preserve">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талиглюцераза альфа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концентрата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A16AX </w:t>
            </w:r>
          </w:p>
        </w:tc>
        <w:tc>
          <w:tcPr>
            <w:tcW w:w="0" w:type="auto"/>
            <w:vMerge w:val="restart"/>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прочие препараты для лечения заболеваний желудочно-кишечного тракта и нарушений обмена веществ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миглустат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нитизинон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сапроптерин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диспергируемые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тиоктовая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раствор для инфузий; таблетки, покрытые оболочкой; таблетки, покрытые пленочной оболочкой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22"/>
        <w:gridCol w:w="2693"/>
        <w:gridCol w:w="3335"/>
        <w:gridCol w:w="2595"/>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B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кровь и система кроветворения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антитромботические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антитромботические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B01AA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антагонисты витамина К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варфарин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B01AB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группа гепарина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гепарин натрия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подкожного введения; 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эноксапарин натрия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парнапарин натрия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B01AC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антиагреганты, кроме гепарина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клопидогрел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тикагрелор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B01AD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ферментные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алтеплаза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проурокиназа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лиофилизат для приготовления раствора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рекомбинантный белок, содержащий аминокислотную последовательность стафилокиназы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тенектеплаза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В01АЕ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прямые ингибиторы тромбина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дабигатрана этексилат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B01AF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прямые ингибиторы фактора Xa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апиксабан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ривароксабан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гемостатические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В02А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антифибринолитические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В02АА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аминокислоты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аминокапроновая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транексамовая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B02AB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протеиназ плазмы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апротинин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раствор для внутривенного введения; раствор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B02B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витамин К и другие гемостатики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B02BA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витамин К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менадиона натрия бисульфит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B02BC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местные гемостатики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фибриноген + тромбин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губка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B02BD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факторы свертывания крови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антиингибиторный коагулянтный комплекс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мороктоког альфа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нонаког альфа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октоког альфа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w:t>
            </w:r>
            <w:r w:rsidRPr="00D644A6">
              <w:rPr>
                <w:rFonts w:ascii="Times New Roman" w:eastAsia="Times New Roman" w:hAnsi="Times New Roman" w:cs="Times New Roman"/>
                <w:sz w:val="24"/>
                <w:szCs w:val="24"/>
                <w:lang w:eastAsia="ru-RU"/>
              </w:rPr>
              <w:lastRenderedPageBreak/>
              <w:t xml:space="preserve">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симоктоког альфа (фактор свертывания крови VIII человеческий рекомбинантный)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фактор свертывания крови VII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фактор свертывания крови VIII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лиофилизат для приготовления раствора для инфузий; раствор для инфузий (замороженный)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фактор свертывания крови IX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факторы свертывания крови II, VII, IX, X в комбинации (протромбиновый комплекс)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факторы свертывания крови II, IX и X в комбинации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фактор свертывания крови VIII + фактор Виллебранда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эптаког альфа (активированный)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B02BX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системные гемостатики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ромиплостим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элтромбопаг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этамзилат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раствор для </w:t>
            </w:r>
            <w:r w:rsidRPr="00D644A6">
              <w:rPr>
                <w:rFonts w:ascii="Times New Roman" w:eastAsia="Times New Roman" w:hAnsi="Times New Roman" w:cs="Times New Roman"/>
                <w:sz w:val="24"/>
                <w:szCs w:val="24"/>
                <w:lang w:eastAsia="ru-RU"/>
              </w:rPr>
              <w:lastRenderedPageBreak/>
              <w:t xml:space="preserve">инъекций; раствор для инъекций и наружного применения;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B03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антианемические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железа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B03AB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пероральные препараты трехвалентного железа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железа (III) гидроксид полимальтозат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для приема внутрь; раствор для приема внутрь; сироп; таблетки жевательные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B03AC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парентеральные препараты трехвалентного железа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железа (III) гидроксид олигоизомальтозат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железа (III) гидроксида сахарозный комплекс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железа карбоксимальтозат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B03B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витамин </w:t>
            </w:r>
            <w:r>
              <w:rPr>
                <w:rFonts w:ascii="Times New Roman" w:eastAsia="Times New Roman" w:hAnsi="Times New Roman" w:cs="Times New Roman"/>
                <w:noProof/>
                <w:sz w:val="24"/>
                <w:szCs w:val="24"/>
                <w:lang w:eastAsia="ru-RU"/>
              </w:rPr>
              <w:drawing>
                <wp:inline distT="0" distB="0" distL="0" distR="0">
                  <wp:extent cx="180975" cy="190500"/>
                  <wp:effectExtent l="19050" t="0" r="9525" b="0"/>
                  <wp:docPr id="13" name="Рисунок 13" descr="https://www.garant.ru/files/7/5/1233057/pict6-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arant.ru/files/7/5/1233057/pict6-72023048.png"/>
                          <pic:cNvPicPr>
                            <a:picLocks noChangeAspect="1" noChangeArrowheads="1"/>
                          </pic:cNvPicPr>
                        </pic:nvPicPr>
                        <pic:blipFill>
                          <a:blip r:embed="rId13"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D644A6">
              <w:rPr>
                <w:rFonts w:ascii="Times New Roman" w:eastAsia="Times New Roman" w:hAnsi="Times New Roman" w:cs="Times New Roman"/>
                <w:sz w:val="24"/>
                <w:szCs w:val="24"/>
                <w:lang w:eastAsia="ru-RU"/>
              </w:rPr>
              <w:t xml:space="preserve">и фолиевая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B03BA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витамин </w:t>
            </w:r>
            <w:r>
              <w:rPr>
                <w:rFonts w:ascii="Times New Roman" w:eastAsia="Times New Roman" w:hAnsi="Times New Roman" w:cs="Times New Roman"/>
                <w:noProof/>
                <w:sz w:val="24"/>
                <w:szCs w:val="24"/>
                <w:lang w:eastAsia="ru-RU"/>
              </w:rPr>
              <w:drawing>
                <wp:inline distT="0" distB="0" distL="0" distR="0">
                  <wp:extent cx="180975" cy="190500"/>
                  <wp:effectExtent l="19050" t="0" r="9525" b="0"/>
                  <wp:docPr id="14" name="Рисунок 14" descr="https://www.garant.ru/files/7/5/1233057/pict7-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arant.ru/files/7/5/1233057/pict7-72023048.png"/>
                          <pic:cNvPicPr>
                            <a:picLocks noChangeAspect="1" noChangeArrowheads="1"/>
                          </pic:cNvPicPr>
                        </pic:nvPicPr>
                        <pic:blipFill>
                          <a:blip r:embed="rId13"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D644A6">
              <w:rPr>
                <w:rFonts w:ascii="Times New Roman" w:eastAsia="Times New Roman" w:hAnsi="Times New Roman" w:cs="Times New Roman"/>
                <w:sz w:val="24"/>
                <w:szCs w:val="24"/>
                <w:lang w:eastAsia="ru-RU"/>
              </w:rPr>
              <w:t xml:space="preserve">(цианокобаламин и его аналоги)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цианокобаламин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B03BB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фолиевая кислота и ее производные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фолиевая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B03X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антианемические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B03XA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антианемические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дарбэпоэтин альфа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метоксиполиэтиленгликоль-эпоэтин бета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эпоэтин альфа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эпоэтин бета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B05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кровезаменители и перфузионные растворы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B05A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кровь и препараты крови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B05AA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кровезаменители и препараты плазмы крови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альбумин человека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гидроксиэтилкрахмал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декстран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желатин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B05B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растворы для внутривенного введения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B05BA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растворы для парентерального питания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жировые эмульсии для парентерального питания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эмульсия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B05BB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растворы, влияющие на водно-электролитный баланс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декстроза + калия хлорид + натрия хлорид + натрия цитрат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приема внутрь; порошок для приготовления раствора для приема внутрь (для детей)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калия хлорид + натрия ацетат + натрия хлорид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меглюмина натрия сукцинат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натрия лактата раствор сложный (калия хлорид + кальция хлорид + натрия хлорид + натрия лактат)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натрия хлорида раствор сложный (калия хлорид + кальция хлорид + натрия хлорид)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натрия хлорид + калия хлорид + кальция хлорида дигидрат + магния хлорида гексагидрат + натрия ацетата тригидрат + яблочная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B05BC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растворы с осмодиуретическим действием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маннитол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ингаляций дозированный; раствор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B05C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ирригационные растворы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B05CX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ирригационные растворы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декстроза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раствор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B05D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растворы для перитонеального диализа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растворы для перитонеального диализа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B05X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добавки к растворам для внутривенного введения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B05XA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растворы электролитов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калия хлорид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концентрат для </w:t>
            </w:r>
            <w:r w:rsidRPr="00D644A6">
              <w:rPr>
                <w:rFonts w:ascii="Times New Roman" w:eastAsia="Times New Roman" w:hAnsi="Times New Roman" w:cs="Times New Roman"/>
                <w:sz w:val="24"/>
                <w:szCs w:val="24"/>
                <w:lang w:eastAsia="ru-RU"/>
              </w:rPr>
              <w:lastRenderedPageBreak/>
              <w:t xml:space="preserve">приготовления раствора для инфузий и приема внутрь; 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магния сульфат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раствор для внутривенного и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натрия гидрокарбонат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натрия хлорид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инфузий; раствор для инъекций; растворитель для приготовления лекарственных форм для инъекций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22"/>
        <w:gridCol w:w="2648"/>
        <w:gridCol w:w="1997"/>
        <w:gridCol w:w="3978"/>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C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сердечно-сосудистая система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сердца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С01А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сердечные гликозиды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гликозиды наперстянки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дигоксин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таблетки; таблетки (для детей)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антиаритмические препараты, классы I и III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антиаритмические препараты, класс IА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прокаинамид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раствор для инъекций;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C01BB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антиаритмические препараты, класс IB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лидокаин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гель для местного применения; капли глазные; раствор для внутривенного введения; раствор для инъекций; спрей для местного и наружного применения; спрей для местного и наружного применения дозированный; спрей для местного применения дозированный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C01BC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антиаритмические препараты, класс IC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пропафенон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C01BD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антиаритмические препараты, класс III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амиодарон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внутривенного введения; раствор для внутривенного введения;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C01BG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антиаритмические препараты, классы I и III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лаппаконитина гидробромид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кардиотонические средства, кроме </w:t>
            </w:r>
            <w:r w:rsidRPr="00D644A6">
              <w:rPr>
                <w:rFonts w:ascii="Times New Roman" w:eastAsia="Times New Roman" w:hAnsi="Times New Roman" w:cs="Times New Roman"/>
                <w:sz w:val="24"/>
                <w:szCs w:val="24"/>
                <w:lang w:eastAsia="ru-RU"/>
              </w:rPr>
              <w:lastRenderedPageBreak/>
              <w:t xml:space="preserve">сердечных гликозидов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C01CA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адренергические и дофаминергические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добутамин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лиофилизат для приготовления раствора для инфузий; раствор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допамин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норэпинефрин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фенилэфрин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эпинефрин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C01CX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кардиотонические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левосимендан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вазодилататоры для лечения заболеваний сердца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C01DA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органические нитраты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изосорбида динитрат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спрей дозированный; спрей подъязычный дозированный; таблетки; таблетки пролонгированного действия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изосорбида мононитрат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капсулы пролонгированного действия; капсулы ретард; капсулы с пролонгированным высвобождением; таблетки; таблетки пролонгированного действия; таблетки пролонгированного действия,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нитроглицерин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подъязычный дозированный; капсулы подъязычные; концентрат для приготовления раствора для инфузий; пленки для наклеивания на десну; раствор для внутривенного введения; спрей подъязычный дозированный; таблетки подъязычные; таблетки сублингвальные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для лечения заболеваний сердца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C01EA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простагландины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алпростадил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C01EB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для лечения заболеваний сердца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ивабрадин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мельдоний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раствор для внутривенного и парабульбарного введения; раствор для внутривенного, внутримышечного и парабульбарного введения; 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антигипертензивные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C02A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антиадренергические средства центрального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C02AB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метилдопа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метилдопа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C02AC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агонисты имидазолиновых рецепторов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клонидин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моксонидин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C02C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антиадренергические средства периферического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C02CA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альфа-адреноблокаторы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доксазозин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пролонгированного действия,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урапидил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пролонгированного действия; 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C02K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антигипертензивные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C02KX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антигипертензивные средства для лечения легочной артериальной гипертензии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амбризентан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бозентан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диспергируемые;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мацитентан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риоцигуат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диуретики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тиазидные диуретики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тиазиды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гидрохлоротиазид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тиазидоподобные </w:t>
            </w:r>
            <w:r w:rsidRPr="00D644A6">
              <w:rPr>
                <w:rFonts w:ascii="Times New Roman" w:eastAsia="Times New Roman" w:hAnsi="Times New Roman" w:cs="Times New Roman"/>
                <w:sz w:val="24"/>
                <w:szCs w:val="24"/>
                <w:lang w:eastAsia="ru-RU"/>
              </w:rPr>
              <w:lastRenderedPageBreak/>
              <w:t xml:space="preserve">диуретики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C03BA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сульфонамиды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индапамид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пролонгированным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"петлевые" диуретики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сульфонамиды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фуросемид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раствор для инъекций;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калийсберегающие диуретики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C03DA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антагонисты альдостерона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спиронолактон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C04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периферические вазодилататоры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C04A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периферические вазодилататоры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C04AD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пурина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пентоксифиллин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введения; раствор для внутривенного и внутриартериального введения; раствор для инфузий; 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C07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бета-адреноблокаторы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C07A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бета-адреноблокаторы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C07AA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неселективные бета-адреноблокаторы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пропранолол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соталол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C07AB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селективные бета-адреноблокаторы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атенолол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бисопролол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w:t>
            </w:r>
            <w:r w:rsidRPr="00D644A6">
              <w:rPr>
                <w:rFonts w:ascii="Times New Roman" w:eastAsia="Times New Roman" w:hAnsi="Times New Roman" w:cs="Times New Roman"/>
                <w:sz w:val="24"/>
                <w:szCs w:val="24"/>
                <w:lang w:eastAsia="ru-RU"/>
              </w:rPr>
              <w:lastRenderedPageBreak/>
              <w:t xml:space="preserve">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метопролол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 таблетки с пролонгированным высвобождением, покрытые оболочкой; таблетки с пролонгированным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C07AG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альфа- и бета-адреноблокаторы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карведилол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C08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блокаторы кальциевых каналов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C08C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селективные блокаторы кальциевых каналов с преимущественным действием на сосуды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C08CA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дигидропиридина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амлодипин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нимодипин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инфузий;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нифедипин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инфузий; 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покрытые пленочной оболочкой; таблетки с пролонгированным высвобождением, покрытые оболочкой; таблетки с пролонгированным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C08D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селективные блокаторы кальциевых каналов с </w:t>
            </w:r>
            <w:r w:rsidRPr="00D644A6">
              <w:rPr>
                <w:rFonts w:ascii="Times New Roman" w:eastAsia="Times New Roman" w:hAnsi="Times New Roman" w:cs="Times New Roman"/>
                <w:sz w:val="24"/>
                <w:szCs w:val="24"/>
                <w:lang w:eastAsia="ru-RU"/>
              </w:rPr>
              <w:lastRenderedPageBreak/>
              <w:t xml:space="preserve">прямым действием на сердце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C08DA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фенилалкиламина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верапамил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C09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средства, действующие на ренин-ангиотензиновую систему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C09A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АПФ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C09AA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АПФ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каптоприл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лизиноприл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периндоприл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диспергируемые в полости рта;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эналаприл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C09C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антагонисты рецепторов ангиотензина II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C09CA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антагонисты рецепторов ангиотензина II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лозартан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C09DX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антагонисты рецепторов ангиотензина II в комбинации с другими средствами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валсартан + сакубитрил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C10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гиполипидемические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C10A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гиполипидемические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C10AA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ГМГ-КоА-редуктазы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аторвастатин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симвастатин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C10AB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фибраты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фенофибрат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капсулы пролонгированного действия;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C10AX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w:t>
            </w:r>
            <w:r w:rsidRPr="00D644A6">
              <w:rPr>
                <w:rFonts w:ascii="Times New Roman" w:eastAsia="Times New Roman" w:hAnsi="Times New Roman" w:cs="Times New Roman"/>
                <w:sz w:val="24"/>
                <w:szCs w:val="24"/>
                <w:lang w:eastAsia="ru-RU"/>
              </w:rPr>
              <w:lastRenderedPageBreak/>
              <w:t xml:space="preserve">гиполипидемические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алирокумаб </w:t>
            </w:r>
            <w:r w:rsidRPr="00D644A6">
              <w:rPr>
                <w:rFonts w:ascii="Times New Roman" w:eastAsia="Times New Roman" w:hAnsi="Times New Roman" w:cs="Times New Roman"/>
                <w:sz w:val="24"/>
                <w:szCs w:val="24"/>
                <w:lang w:eastAsia="ru-RU"/>
              </w:rPr>
              <w:lastRenderedPageBreak/>
              <w:t xml:space="preserve">эволокумаб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раствор для подкожного введения </w:t>
            </w:r>
            <w:r w:rsidRPr="00D644A6">
              <w:rPr>
                <w:rFonts w:ascii="Times New Roman" w:eastAsia="Times New Roman" w:hAnsi="Times New Roman" w:cs="Times New Roman"/>
                <w:sz w:val="24"/>
                <w:szCs w:val="24"/>
                <w:lang w:eastAsia="ru-RU"/>
              </w:rPr>
              <w:lastRenderedPageBreak/>
              <w:t xml:space="preserve">раствор для подкожного введения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35"/>
        <w:gridCol w:w="2523"/>
        <w:gridCol w:w="2952"/>
        <w:gridCol w:w="3135"/>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D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дерматологические препараты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противогрибковые препараты, применяемые в дерматологии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противогрибковые препараты для местного применения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D01AE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прочие противогрибковые препараты для местного применения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салициловая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мазь для наружного применения; раствор для наружного применения (спиртовой)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ран и язв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способствующие нормальному рубцеванию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D03AX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способствующие нормальному рубцеванию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фактор роста эпидермальный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D06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антибиотики и противомикробные средства, применяемые в дерматологии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D06C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антибиотики в комбинации с противомикробными средствами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диоксометилтетрагидро-пиримидин + сульфадиметоксин + тримекаин + хлорамфеникол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мазь для наружного применения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D07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глюкокортикоиды, применяемые в дерматологии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D07A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глюкокортикоиды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D07AC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глюкокортикоиды с высокой активностью (группа III)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мометазон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крем для наружного применения; мазь для наружного применения; порошок для ингаляций дозированный; раствор для наружного применения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D08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антисептики и дезинфицирующие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D08A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антисептики и дезинфицирующие </w:t>
            </w:r>
            <w:r w:rsidRPr="00D644A6">
              <w:rPr>
                <w:rFonts w:ascii="Times New Roman" w:eastAsia="Times New Roman" w:hAnsi="Times New Roman" w:cs="Times New Roman"/>
                <w:sz w:val="24"/>
                <w:szCs w:val="24"/>
                <w:lang w:eastAsia="ru-RU"/>
              </w:rPr>
              <w:lastRenderedPageBreak/>
              <w:t xml:space="preserve">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D08AC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бигуаниды и амидины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хлоргексидин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D08AG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йода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повидон-йод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местного и наружного применения; раствор для наружного применения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D08AX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антисептики и дезинфицирующие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водорода пероксид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местного и наружного применения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калия перманганат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местного и наружного применения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этанол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D11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дерматологические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D11A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дерматологические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D11AH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дерматита, кроме глюкокортикоидов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пимекролимус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крем для наружного применения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35"/>
        <w:gridCol w:w="2655"/>
        <w:gridCol w:w="2031"/>
        <w:gridCol w:w="3924"/>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G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мочеполовая система и половые гормоны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противомикробные препараты и антисептики, применяемые в </w:t>
            </w:r>
            <w:r w:rsidRPr="00D644A6">
              <w:rPr>
                <w:rFonts w:ascii="Times New Roman" w:eastAsia="Times New Roman" w:hAnsi="Times New Roman" w:cs="Times New Roman"/>
                <w:sz w:val="24"/>
                <w:szCs w:val="24"/>
                <w:lang w:eastAsia="ru-RU"/>
              </w:rPr>
              <w:lastRenderedPageBreak/>
              <w:t xml:space="preserve">гинекологии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G01A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противомикробные препараты и антисептики, кроме комбинированных препаратов с глюкокортикоидами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G01AA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антибактериальные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натамицин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суппозитории вагинальные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G01AF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имидазола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клотримазол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гель вагинальный; суппозитории вагинальные; таблетки вагинальные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применяемые в гинекологии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G02A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утеротонизирующие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G02AB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алкалоиды спорыньи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метилэргометрин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G02AD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простагландины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динопростон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гель интрацервикальный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мизопростол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G02C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применяемые в гинекологии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G02CA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адреномиметики, токолитические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гексопреналин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G02CB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пролактина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бромокриптин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G02CX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прочие препараты, применяемые в гинекологии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атозибан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половые гормоны и модуляторы функции половых органов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G03B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андрогены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G03BA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3-оксоандрост-4-ена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тестостерон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гель для наружного применения; капсулы; раствор для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тестостерон (смесь эфиров)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внутримышечного введения (масляный)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G03D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гестагены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G03DA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прегн-4-ена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прогестерон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G03DB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прегнадиена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дидрогестерон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G03DC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эстрена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норэтистерон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G03G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гонадотропины и другие стимуляторы овуляции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G03GA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гонадотропины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гонадотропин хорионический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лиофилизат для приготовления раствора для внутримышечного и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корифоллитропин альфа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фоллитропин альфа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фоллитропин альфа + лутропин альфа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G03GB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синтетические стимуляторы овуляции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кломифен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G03H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антиандрогены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G03HA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антиандрогены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ципротерон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внутримышечного введения масляный;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G04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применяемые в урологии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G04B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применяемые в урологии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G04BD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средства для лечения учащенного мочеиспускания и недержания мочи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солифенацин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G04C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доброкачественной гиперплазии предстательной железы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G04CA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альфа-адреноблокаторы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алфузозин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тамсулозин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кишечнорастворимые пролонгированного действия; капсулы кишечнорастворимые с пролонгированным высвобождением; капсулы пролонгированного действия; капсулы с модифицированным высвобождением; капсулы с пролонгированным </w:t>
            </w:r>
            <w:r w:rsidRPr="00D644A6">
              <w:rPr>
                <w:rFonts w:ascii="Times New Roman" w:eastAsia="Times New Roman" w:hAnsi="Times New Roman" w:cs="Times New Roman"/>
                <w:sz w:val="24"/>
                <w:szCs w:val="24"/>
                <w:lang w:eastAsia="ru-RU"/>
              </w:rPr>
              <w:lastRenderedPageBreak/>
              <w:t xml:space="preserve">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пролонгированным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G04CB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тестостерон-5-альфа-редуктазы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финастерид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35"/>
        <w:gridCol w:w="2720"/>
        <w:gridCol w:w="2004"/>
        <w:gridCol w:w="3886"/>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H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гормональные препараты системного действия, кроме половых гормонов и инсулинов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гормоны гипофиза и гипоталамуса и их аналоги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гормоны передней доли гипофиза и их аналоги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H01AC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соматропин и его агонисты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соматропин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H01B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гормоны задней доли гипофиза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H01BA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вазопрессин и его аналоги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десмопрессин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назальные; спрей назальный дозированный; таблетки; таблетки, диспергируемые в полости рта; таблетки-лиофилизат; таблетки подъязычные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терлипрессин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H01BB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окситоцин и его аналоги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карбетоцин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раствор для внутривенного и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окситоцин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раствор для инфузий и внутримышечного введения; раствор для инъекций; раствор для инъекций и местного применения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H01C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гормоны гипоталамуса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H01CB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соматостатин и аналоги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ланреотид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гель для подкожного введения пролонгированного действия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октреотид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суспензии для внутримышечного введения пролонгированного </w:t>
            </w:r>
            <w:r w:rsidRPr="00D644A6">
              <w:rPr>
                <w:rFonts w:ascii="Times New Roman" w:eastAsia="Times New Roman" w:hAnsi="Times New Roman" w:cs="Times New Roman"/>
                <w:sz w:val="24"/>
                <w:szCs w:val="24"/>
                <w:lang w:eastAsia="ru-RU"/>
              </w:rPr>
              <w:lastRenderedPageBreak/>
              <w:t xml:space="preserve">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пасиреотид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H01CC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антигонадотропин-рилизинг гормоны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ганиреликс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цетрореликс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кортикостероиды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H02A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кортикостероиды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H02AA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минералокортикоиды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флудрокортизон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H02AB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глюкокортикоиды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бетаметазон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крем для наружного применения; мазь для наружного применения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гидрокортизон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крем для наружного применения; лиофилизат для приготовления раствора для внутривенного и внутримышечного введения; мазь глазная; мазь для наружного применения; раствор для наружного применения; суспензия для внутримышечного и внутрисуставного введения; таблетки; эмульсия для наружного применения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дексаметазон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имплантат для интравитреального введения; раствор для внутривенного и внутримышечного введения; раствор для инъекций;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метилпреднизолон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и внутримышечного введения;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преднизолон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мазь для наружного применения; раствор для внутривенного и внутримышечного введения; раствор для инъекций;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щитовидной железы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H03A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щитовидной железы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H03AA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гормоны щитовидной железы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левотироксин натрия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H03B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антитиреоидные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H03BB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серосодержащие производные имидазола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тиамазол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H03C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йода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H03CA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йода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калия йодид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жевательные;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H04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гормоны поджелудочной железы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H04A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гормоны, расщепляющие гликоген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H04AA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гормоны, расщепляющие гликоген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глюкагон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H05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регулирующие обмен кальция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H05A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паратиреоидные гормоны и их аналоги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H05AA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паратиреоидные гормоны и их аналоги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терипаратид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Н05В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антипаратиреоидные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Н05ВА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кальцитонина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кальцитонин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спрей назальный; спрей назальный дозированный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Н05ВХ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прочие антипаратиреоидные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парикальцитол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цинакальцет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этелкальцетид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796"/>
        <w:gridCol w:w="2585"/>
        <w:gridCol w:w="2961"/>
        <w:gridCol w:w="3103"/>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J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противомикробные препараты системного действия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антибактериальные препараты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тетрациклины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тетрациклины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доксициклин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лиофилизат для приготовления раствора для внутривенного введения; лиофилизат для приготовления раствора для </w:t>
            </w:r>
            <w:r w:rsidRPr="00D644A6">
              <w:rPr>
                <w:rFonts w:ascii="Times New Roman" w:eastAsia="Times New Roman" w:hAnsi="Times New Roman" w:cs="Times New Roman"/>
                <w:sz w:val="24"/>
                <w:szCs w:val="24"/>
                <w:lang w:eastAsia="ru-RU"/>
              </w:rPr>
              <w:lastRenderedPageBreak/>
              <w:t xml:space="preserve">инфузий; таблетки; таблетки диспергируемые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тигециклин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амфениколы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амфениколы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хлорамфеникол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бета-лактамные антибактериальные препараты: пенициллины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пенициллины широкого спектра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амоксициллин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ампициллин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J01CE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пенициллины, чувствительные к бета-лактамазам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бензатина бензилпенициллин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бензилпенициллин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w:t>
            </w:r>
            <w:r w:rsidRPr="00D644A6">
              <w:rPr>
                <w:rFonts w:ascii="Times New Roman" w:eastAsia="Times New Roman" w:hAnsi="Times New Roman" w:cs="Times New Roman"/>
                <w:sz w:val="24"/>
                <w:szCs w:val="24"/>
                <w:lang w:eastAsia="ru-RU"/>
              </w:rPr>
              <w:lastRenderedPageBreak/>
              <w:t xml:space="preserve">местного применения; порошок для приготовления суспензии для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феноксиметилпенициллин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суспензии для приема внутрь;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J01CF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пенициллины, устойчивые к бета-лактамазам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оксациллин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J01CR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комбинации пенициллинов, включая комбинации с ингибиторами бета-лактамаз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амоксициллин + клавулановая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внутривенного введения; порошок для приготовления суспензии для приема внутрь; таблетки диспергируемые; таблетки, покрытые оболочкой; таблетки, покрытые пленочной оболочкой; таблетки с модифицированным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ампициллин + сульбактам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внутривенного и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бета-лактамные антибактериальные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J01DB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цефалоспорины 1-го поколения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цефазолин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цефалексин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гранулы для приготовления суспензии для приема внутрь; капсулы;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J01DC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цефалоспорины 2-го поколения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цефуроксим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гранулы для приготовления суспензии для приема внутрь; порошок для </w:t>
            </w:r>
            <w:r w:rsidRPr="00D644A6">
              <w:rPr>
                <w:rFonts w:ascii="Times New Roman" w:eastAsia="Times New Roman" w:hAnsi="Times New Roman" w:cs="Times New Roman"/>
                <w:sz w:val="24"/>
                <w:szCs w:val="24"/>
                <w:lang w:eastAsia="ru-RU"/>
              </w:rPr>
              <w:lastRenderedPageBreak/>
              <w:t xml:space="preserve">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J01DD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цефалоспорины 3-го поколения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цефотаксим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цефтазидим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цефтриаксон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цефоперазон + сульбактам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внутривенного и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J01DE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цефалоспорины 4-го поколения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цефепим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внутривенного </w:t>
            </w:r>
            <w:r w:rsidRPr="00D644A6">
              <w:rPr>
                <w:rFonts w:ascii="Times New Roman" w:eastAsia="Times New Roman" w:hAnsi="Times New Roman" w:cs="Times New Roman"/>
                <w:sz w:val="24"/>
                <w:szCs w:val="24"/>
                <w:lang w:eastAsia="ru-RU"/>
              </w:rPr>
              <w:lastRenderedPageBreak/>
              <w:t xml:space="preserve">и внутримышечного введения; порошок для приготовления раствора для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J01DH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карбапенемы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имипенем + циластатин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меропенем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эртапенем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J01DI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цефалоспорины и пенемы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цефтаролина фосамил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концентрата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сульфаниламиды и триметоприм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J01EE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комбинированные препараты сульфаниламидов и триметоприма, включая производные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ко-тримоксазол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суспензия для приема внутрь;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макролиды, линкозамиды и стрептограмины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J01FA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макролиды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азитромицин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оболочкой таблетки диспергируемые;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джозамицин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кларитромицин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гранулы для приготовления суспензии для приема внутрь; капсулы; лиофилизат для приготовления концентрата для приготовления раствора для </w:t>
            </w:r>
            <w:r w:rsidRPr="00D644A6">
              <w:rPr>
                <w:rFonts w:ascii="Times New Roman" w:eastAsia="Times New Roman" w:hAnsi="Times New Roman" w:cs="Times New Roman"/>
                <w:sz w:val="24"/>
                <w:szCs w:val="24"/>
                <w:lang w:eastAsia="ru-RU"/>
              </w:rPr>
              <w:lastRenderedPageBreak/>
              <w:t xml:space="preserve">инфузий; лиофилизат для приготовления раствора для инфузий;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J01FF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линкозамиды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клиндамицин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раствор для внутривенного и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J01G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аминогликозиды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J01GA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стрептомицины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стрептомицин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J01GB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аминогликозиды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амикацин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гентамицин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порошок для приготовления раствора для внутримышечного введения; раствор для внутривенного и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канамицин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тобрамицин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капсулы с порошком для ингаляций; раствор для внутривенного и внутримышечного введения; раствор для ингаляций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J01M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антибактериальные препараты, производные хинолона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J01MA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фторхинолоны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гатифлоксацин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левофлоксацин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раствор для инфузий;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ломефлоксацин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моксифлоксацин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раствор для инфузий;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офлоксацин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капли глазные и ушные; мазь глазная;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спарфлоксацин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ципрофлоксацин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капли глазные и ушные; капли 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антибактериальные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J01XA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антибиотики гликопептидной </w:t>
            </w:r>
            <w:r w:rsidRPr="00D644A6">
              <w:rPr>
                <w:rFonts w:ascii="Times New Roman" w:eastAsia="Times New Roman" w:hAnsi="Times New Roman" w:cs="Times New Roman"/>
                <w:sz w:val="24"/>
                <w:szCs w:val="24"/>
                <w:lang w:eastAsia="ru-RU"/>
              </w:rPr>
              <w:lastRenderedPageBreak/>
              <w:t xml:space="preserve">структуры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ванкомицин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w:t>
            </w:r>
            <w:r w:rsidRPr="00D644A6">
              <w:rPr>
                <w:rFonts w:ascii="Times New Roman" w:eastAsia="Times New Roman" w:hAnsi="Times New Roman" w:cs="Times New Roman"/>
                <w:sz w:val="24"/>
                <w:szCs w:val="24"/>
                <w:lang w:eastAsia="ru-RU"/>
              </w:rPr>
              <w:lastRenderedPageBreak/>
              <w:t xml:space="preserve">инфузий; лиофилизат для приготовления раствора для инфузий и приема внутрь; порошок для приготовления раствора для инфузий; порошок для приготовления раствора для инфузий и приема внутрь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телаванцин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J01XD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имидазола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метронидазол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раствор для инфузий; 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J01XX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прочие антибактериальные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даптомицин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линезолид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гранулы для приготовления суспензии для приема внутрь; раствор для инфузий;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тедизолид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концентрата для приготовления раствора для инфузий;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фосфомицин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противогрибковые препараты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J02A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противогрибковые препараты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J02AA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антибиотики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амфотерицин 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нистатин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J02AC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триазола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вориконазол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флуконазол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порошок для приготовления суспензии для приема внутрь; раствор для внутривенного введения; раствор для инфузий; 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J02AX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противогрибковые препараты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каспофунгин микафунгин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инфузий 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J04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активные в отношении микобактерий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J04A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противотуберкулезные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J04AA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аминосалициловая кислота и ее производные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аминосалициловая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гранулы замедленного высвобождения для приема внутрь; гранулы кишечнорастворимые; гранулы, покрытые кишечнорастворимой оболочкой; гранулы, покрытые оболочкой для приема внутрь; лиофилизат для приготовления раствора для инфузий; раствор для инфузий; таблетки кишечнорастворимые, покрытые пленочной оболочкой; таблетки, покрытые кишечнорастворимой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J04AB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антибиотики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капреомицин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внутривенного и внутримышечного введения; порошок для приготовления раствора для </w:t>
            </w:r>
            <w:r w:rsidRPr="00D644A6">
              <w:rPr>
                <w:rFonts w:ascii="Times New Roman" w:eastAsia="Times New Roman" w:hAnsi="Times New Roman" w:cs="Times New Roman"/>
                <w:sz w:val="24"/>
                <w:szCs w:val="24"/>
                <w:lang w:eastAsia="ru-RU"/>
              </w:rPr>
              <w:lastRenderedPageBreak/>
              <w:t xml:space="preserve">инфузий и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рифабутин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рифампицин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лиофилизат для приготовления раствора для инфузий; лиофилизат для приготовления раствора для инъекций;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циклосерин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J04AC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гидразиды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изониазид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внутримышечного, ингаляционного и эндотрахеального введения; раствор для инъекций; раствор для инъекций и ингаляций;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J04AD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тиокарбамида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протионамид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этионамид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J04AK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противотуберкулезные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бедаквилин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пиразинамид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теризидон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тиоуреидоиминометил-пиридиния перхлорат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этамбутол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J04AM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комбинированные противотуберкулезные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изониазид + ломефлоксацин + пиразинамид + этамбутол + пиридоксин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изониазид + пиразинамид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изониазид + пиразинамид + рифампицин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диспергируемые;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изониазид + пиразинамид + рифампицин + этамбутол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изониазид + пиразинамид + рифампицин + этамбутол + пиридоксин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изониазид + рифампицин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изониазид + этамбутол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ломефлоксацин + пиразинамид + протионамид + этамбутол + пиридоксин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J04B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противолепрозные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J04BA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противолепрозные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дапсон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J05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противовирусные препараты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J05A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противовирусные препараты прямого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J05AB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нуклеозиды и нуклеотиды, кроме ингибиторов обратной транскриптазы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ацикловир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крем для местного и наружного применения; крем для наружного применения; лиофилизат для 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валганцикловир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ганцикловир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J05AE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протеаз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атазанавир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дарунавир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нарлапревир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ритонавир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капсулы мягкие; таблетки, покрытые </w:t>
            </w:r>
            <w:r w:rsidRPr="00D644A6">
              <w:rPr>
                <w:rFonts w:ascii="Times New Roman" w:eastAsia="Times New Roman" w:hAnsi="Times New Roman" w:cs="Times New Roman"/>
                <w:sz w:val="24"/>
                <w:szCs w:val="24"/>
                <w:lang w:eastAsia="ru-RU"/>
              </w:rPr>
              <w:lastRenderedPageBreak/>
              <w:t xml:space="preserve">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саквинавир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фосампренавир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суспензия для приема внутрь;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J05AF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нуклеозиды и нуклеотиды -ингибиторы обратной транскриптазы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абакавир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приема внутрь;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диданозин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кишечнорастворимые; порошок для приготовления раствора для приема внутрь; порошок для приготовления раствора для приема внутрь для детей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зидовудин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раствор для инфузий; раствор для приема внутрь;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ламивудин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приема внутрь;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ставудин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порошок для приготовления раствора для приема внутрь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телбивудин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тенофовир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фосфазид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энтекавир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J05AG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ненуклеозидные ингибиторы обратной транскриптазы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невирапин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суспензия для приема внутрь; 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элсульфавирин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этравирин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эфавиренз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J05AH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нейраминидазы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осельтамивир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J05AP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противовирусные препараты для лечения гепатита 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даклатасвир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дасабувир; омбитасвир + паритапревир + ритонавир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таблеток набор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рибавирин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концентрат для приготовления раствора для инфузий; лиофилизат для приготовления суспензии для приема внутрь;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симепревир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софосбувир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J05AR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комбинированные противовирусные препараты для лечения ВИЧ-инфекции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абакавир + ламивудин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абакавир + зидовудин + ламивудин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зидовудин + ламивудин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лопинавир + ритонавир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приема внутрь;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рилпивирин + тенофовир + эмтрицитабин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J05AX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прочие противовирусные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долутегравир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имидазолилэтанамид пентандиовой кислоты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кагоцел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маравирок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ралтегравир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жевательные;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умифеновир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J06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иммунные сыворотки и иммуноглобулины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J06A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иммунные сыворотки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J06AA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иммунные сыворотки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анатоксин дифтерийный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анатоксин дифтерийно-столбнячный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анатоксин столбнячный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антитоксин яда гадюки </w:t>
            </w:r>
            <w:r w:rsidRPr="00D644A6">
              <w:rPr>
                <w:rFonts w:ascii="Times New Roman" w:eastAsia="Times New Roman" w:hAnsi="Times New Roman" w:cs="Times New Roman"/>
                <w:sz w:val="24"/>
                <w:szCs w:val="24"/>
                <w:lang w:eastAsia="ru-RU"/>
              </w:rPr>
              <w:lastRenderedPageBreak/>
              <w:t xml:space="preserve">обыкновенной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сыворотка противоботулиническая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сыворотка противогангренозная поливалентная очищенная концентрированная лошадиная жидкая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сыворотка противодифтерийная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сыворотка противостолбнячная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J06B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иммуноглобулины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J06BA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иммуноглобулины, нормальные человеческие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иммуноглобулин человека нормальный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J06BB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специфические иммуноглобулины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иммуноглобулин антирабический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иммуноглобулин против клещевого энцефалита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иммуноглобулин противостолбнячный человека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иммуноглобулин человека антирезус RHO(D)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раствор для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иммуноглобулин человека противостафилококковый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паливизумаб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J07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вакцины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вакцины в соответствии с национальным календарем профилактических прививок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09"/>
        <w:gridCol w:w="2761"/>
        <w:gridCol w:w="2424"/>
        <w:gridCol w:w="3451"/>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L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противоопухолевые препараты и иммуномодуляторы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противоопухолевые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алкилирующие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аналоги азотистого иприта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бендамустин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концентрата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ифосфамид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внутривенного </w:t>
            </w:r>
            <w:r w:rsidRPr="00D644A6">
              <w:rPr>
                <w:rFonts w:ascii="Times New Roman" w:eastAsia="Times New Roman" w:hAnsi="Times New Roman" w:cs="Times New Roman"/>
                <w:sz w:val="24"/>
                <w:szCs w:val="24"/>
                <w:lang w:eastAsia="ru-RU"/>
              </w:rPr>
              <w:lastRenderedPageBreak/>
              <w:t xml:space="preserve">введения; порошок для приготовления раствора для инфузий; порошок для приготовления раствора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мелфалан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внутрисосудистого введения;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хлорамбуцил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циклофосфамид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оболочкой; таблетки, покрытые сахарной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алкилсульфонаты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бусульфан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L01AD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нитрозомочевины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кармустин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ломустин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алкилирующие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дакарбазин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темозоломид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антиметаболиты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аналоги фолиевой кислоты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метотрексат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лиофилизат для приготовления раствора для инъекций; раствор для инъекций; раствор для подкожного введения; таблетки;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пеметрексед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ралтитрексид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L01BB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аналоги пурина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меркаптопурин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неларабин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флударабин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внутривенного введения; лиофилизат для приготовления раствора для внутривенного введения;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L01BC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аналоги пиримидина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азацитидин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суспензии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гемцитабин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концентрата для приготовления раствора для инфузий; 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капецитабин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фторурацил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раствор для внутрисосудистого введения; раствор для внутрисосудистого и внутриполостного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цитарабин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инъекций; 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алкалоиды растительного происхождения и другие природные вещества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алкалоиды барвинка и их аналоги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винбластин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винкристин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винорелбин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L01CB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подофиллотоксина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этопозид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L01CD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таксаны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доцетаксел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кабазитаксел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паклитаксел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L01D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противоопухолевые антибиотики и родственные соединения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L01DB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антрациклины и родственные соединения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даунорубицин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доксорубицин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внутривенного введения; концентрат для приготовления раствора для 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идарубицин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лиофилизат для приготовления раствора для внутривенного введения; 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митоксантрон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внутривенного и внутриплеврального введения; 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эпирубицин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L01DC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противоопухолевые антибиотики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блеомицин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иксабепилон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митомицин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инъекций; порошок для приготовления раствора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противоопухолевые </w:t>
            </w:r>
            <w:r w:rsidRPr="00D644A6">
              <w:rPr>
                <w:rFonts w:ascii="Times New Roman" w:eastAsia="Times New Roman" w:hAnsi="Times New Roman" w:cs="Times New Roman"/>
                <w:sz w:val="24"/>
                <w:szCs w:val="24"/>
                <w:lang w:eastAsia="ru-RU"/>
              </w:rPr>
              <w:lastRenderedPageBreak/>
              <w:t xml:space="preserve">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L01XA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платины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карбоплатин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оксалиплатин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лиофилизат для приготовления концентрата для приготовления раствора для инфузий; 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цисплатин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концентрат для приготовления раствора для инфузий и внутрибрюшинного введения; лиофилизат для приготовления раствора для инфузий; 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L01XB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метилгидразины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прокарбазин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L01XC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моноклональные антитела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атезолизумаб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бевацизумаб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блинатумомаб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концентрата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брентуксимаб ведотин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концентрата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даратумумаб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ипилимумаб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ниволумаб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обинутузумаб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панитумумаб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пембролизумаб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пертузумаб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ритуксимаб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трастузумаб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трастузумаб эмтанзин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концентрата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цетуксимаб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L01XE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протеинкиназы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афатиниб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вандетаниб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вемурафениб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гефитиниб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дабрафениб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дазатиниб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ибрутиниб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иматиниб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кобиметиниб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кризотиниб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лапатиниб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ленватиниб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нилотиниб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нинтеданиб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мягкие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пазопаниб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регорафениб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рибоциклиб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руксолитиниб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сорафениб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сунитиниб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траметиниб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церитиниб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эрлотиниб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lastRenderedPageBreak/>
              <w:t xml:space="preserve">L01XX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прочие противоопухолевые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аспарагиназа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и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афлиберцепт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раствор для внутриглазного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бортезомиб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висмодегиб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гидроксикарбамид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иксазомиб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иринотекан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карфилзомиб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митотан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третиноин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фактор некроза опухоли альфа-1 (тимозин рекомбинантный)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эрибулин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противоопухолевые гормональные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L02A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гормоны и родственные соединения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L02AB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гестагены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медроксипрогестерон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суспензия для внутримышечного введения;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L02AE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аналоги гонадотропин-рилизинг гормона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бусерелин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суспензии для внутримышечного введения пролонгированного действия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гозерелин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имплантат; капсула для подкожного введения пролонгированного действия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лейпрорелин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 лиофилизат для приготовления суспензии для подкожного введения пролонгированного действия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трипторелин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 лиофилизат для приготовления суспензии для внутримышечного и подкожного введения пролонгированного действия;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L02B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антагонисты гормонов и родственные соединения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L02BA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антиэстрогены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тамоксифен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фулвестрант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L02BB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антиандрогены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бикалутамид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флутамид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энзалутамид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L02BG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ароматазы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анастрозол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L02BX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антагонисты гормонов и родственные соединения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абиратерон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дегареликс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иммуностимуляторы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иммуностимуляторы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L03AA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колониестимулирующие факторы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филграстим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подкожного введения;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эмпэгфилграстим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L03AB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интерфероны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интерферон альфа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интраназального введения и ингаляций; лиофилизат для приготовления раствора для инъекций;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 суппозитории ректальные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интерферон бета-1a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раствор для внутримышечного введения;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интерферон бета-1b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интерферон гамма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и подкожного введения; лиофилизат для приготовления раствора для интраназального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пэгинтерферон альфа-2a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пэгинтерферон альфа-2b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пэгинтерферон бета-1a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цепэгинтерферон альфа-2b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L03AX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иммуностимуляторы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азоксимера бромид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инъекций и местного применения; суппозитории вагинальные и ректальные;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вакцина для лечения рака мочевого пузыря БЦЖ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суспензии для внутрипузырного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глатирамера ацетат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глутамил-цистеинил-глицин динатрия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меглюмина акридонацетат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таблетки, покрытые кишечнорастворимой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тилорон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L04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иммунодепрессанты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L04A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иммунодепрессанты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L04AA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селективные иммунодепрессанты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абатацепт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инфузий; лиофилизат для приготовления концентрата для приготовления раствора для инфузий;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алемтузумаб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апремиласт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белимумаб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концентрата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ведолизумаб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концентрата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иммуноглобулин антитимоцитарный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лефлуномид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микофенолата мофетил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микофеноловая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кишечнорастворимые, покрытые оболочкой; таблетки, покрытые кишечнорастворимой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натализумаб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окрелизумаб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терифлуномид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тофацитиниб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финголимод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эверолимус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диспергируемые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экулизумаб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L04AB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фактора некроза опухоли альфа (ФНО-альфа)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адалимумаб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голимумаб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инфликсимаб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инфузий; лиофилизат для приготовления концентрата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цертолизумаба пэгол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этанерцепт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L04AC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интерлейкина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базиликсимаб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канакинумаб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секукинумаб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тоцилизумаб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устекинумаб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L04AD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кальциневрина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такролимус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капсулы пролонгированного действия; концентрат для приготовления раствора для внутривенного введения; мазь для наружного применения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циклоспорин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капсулы мягкие; концентрат для приготовления раствора для инфузий; раствор для приема внутрь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L04AX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иммунодепрессанты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азатиоприн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леналидомид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пирфенидон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76"/>
        <w:gridCol w:w="2810"/>
        <w:gridCol w:w="1945"/>
        <w:gridCol w:w="3814"/>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M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костно-мышечная система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противовоспалительные и противоревматические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нестероидные противовоспалительные и противоревматические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M01AB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уксусной кислоты и родственные соединения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диклофенак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капсулы;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кеторолак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M01AC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оксикамы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лорноксикам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и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M01AE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пропионовой кислоты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декскетопрофен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ибупрофен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пролонгированного действия,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кетопрофен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 суппозитории ректальные; суппозитории ректальные (для детей); таблетки; таблетки, покрытые пленочной оболочкой; таблетки пролонгированного действия; таблетки с модифицированным высвобождением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M01C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базисные противоревматические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M01CC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пеницилламин и подобные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пеницилламин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миорелаксанты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миорелаксанты периферического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M03AB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холина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суксаметония йодид и хлорид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M03AC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четвертичные аммониевые соединения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пипекурония бромид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рокурония бромид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M03AX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миорелаксанты периферического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ботулинический токсин типа 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ботулинический токсин типа А-гемагглютинин комплекс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лиофилизат для приготовления раствора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M03B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миорелаксанты центрального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M03BX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миорелаксанты центрального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баклофен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интратекального введения;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тизанидин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с модифицированным высвобождением;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M04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противоподагрические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M04A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противоподагрические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M04AA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образования мочевой кислоты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аллопуринол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M05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костей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M05B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влияющие на структуру и минерализацию костей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M05BA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бифосфонаты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алендроновая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золедроновая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M05BX </w:t>
            </w:r>
          </w:p>
        </w:tc>
        <w:tc>
          <w:tcPr>
            <w:tcW w:w="0" w:type="auto"/>
            <w:vMerge w:val="restart"/>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влияющие на структуру и минерализацию костей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деносумаб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стронция ранелат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суспензии для приема внутрь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36"/>
        <w:gridCol w:w="2856"/>
        <w:gridCol w:w="3083"/>
        <w:gridCol w:w="2670"/>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N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нервная система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анестетики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общей анестезии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N01AB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галогенированные углеводороды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галотан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жидкость для ингаляций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севофлуран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жидкость для ингаляций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N01AF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барбитураты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тиопентал натрия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N01AH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опиоидные анальгетики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тримеперидин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N01AX </w:t>
            </w:r>
          </w:p>
        </w:tc>
        <w:tc>
          <w:tcPr>
            <w:tcW w:w="0" w:type="auto"/>
            <w:vMerge w:val="restart"/>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для общей анестезии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динитрогена оксид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газ сжатый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кетамин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натрия оксибутират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пропофол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эмульсия для внутривенного введения; эмульсия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N01B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местные анестетики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N01BA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эфиры аминобензойной кислоты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прокаин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N01BB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бупивакаин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интратекального введения; 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левобупивакаин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ропивакаин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анальгетики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опиоиды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природные алкалоиды опия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морфин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пролонгированного действия; раствор для инъекций; раствор для подкожного введения; таблетки пролонгированного действия, покрытые оболочкой; таблетки пролонгированного действия,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налоксон + оксикодон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пролонгированного действия, покрытые пленочной оболочкой; таблетки с пролонгированным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фенилпиперидина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фентанил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трансдермальная терапевтическая система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N02AE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орипавина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бупренорфин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пластырь трансдермальный; 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опиоиды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пропионилфенил-этоксиэтилпиперидин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защечные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тапентадол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пролонгированного действия,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трамадол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раствор для инъекций; суппозитории ректальные; таблетки; таблетки пролонгированного действия, покрытые пленочной оболочкой; таблетки с пролонгированным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анальгетики и антипиретики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салициловая кислота и ее производные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ацетилсалициловая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кишечнорастворимые, покрытые оболочкой; таблетки кишечнорастворимые, покрытые пленочной оболочкой; таблетки, покрытые кишечнорастворимой оболочкой; таблетки, покрытые кишечнорастворимой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N02BE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анилиды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парацетамол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гранулы для приготовления суспензии для приема внутрь; раствор для инфузий; сироп; сироп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противоэпилептические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противоэпилептические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N03AA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барбитураты и их производные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бензобарбитал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фенобарбитал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(для детей)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N03AB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гидантоина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фенитоин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N03AD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сукцинимида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этосуксимид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N03AE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бензодиазепина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клоназепам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N03AF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карбоксамида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карбамазепин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окскарбазепин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суспензия для приема внутрь;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N03AG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жирных кислот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вальпроевая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гранулы пролонгированного действия; 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N03AX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противоэпилептические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бриварацетам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лакосамид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инфузий;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леветирацетам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раствор для приема внутрь;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перампанел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прегабалин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топирамат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N04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противопаркинсонические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N04A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антихолинергические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N04AA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третичные амины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бипериден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тригексифенидил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N04B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дофаминергические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N04BA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допа и ее производные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леводопа + бенсеразид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капсулы с модифицированным высвобождением; таблетки; таблетки диспергируемые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леводопа + карбидопа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N04BB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адамантана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амантадин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инфузий;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N04BC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агонисты дофаминовых рецепторов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пирибедил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с контролируемым высвобождением, покрытые оболочкой; таблетки с контролируемым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прамипексол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пролонгированного действия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психолептики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антипсихотические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алифатические производные фенотиазина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левомепромазин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инфузий и внутримышечного введения; 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хлорпромазин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драже; раствор для внутривенного и внутримышечного введения;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пиперазиновые производные фенотиазина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перфеназин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трифлуоперазин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внутримышечного введения; 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флуфеназин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внутримышечного введения (масляный)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пиперидиновые производные фенотиазина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перициазин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раствор для приема внутрь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тиоридазин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N05AD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бутирофенона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галоперидол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дроперидол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N05AE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индола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сертиндол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N05AF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тиоксантена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зуклопентиксол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внутримышечного введения (масляный);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флупентиксол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внутримышечного введения (масляный); 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N05AH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диазепины, оксазепины, тиазепины и оксепины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кветиапин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таблетки пролонгированного действия,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оланзапин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таблетки; таблетки диспергируемые; таблетки, диспергируемые в полости рта; таблетки для рассасывания;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N05AL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бензамиды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сульпирид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раствор для внутримышечного введения; раствор для приема внутрь; 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антипсихотические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палиперидон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суспензия для внутримышечного введения пролонгированного действия; таблетки пролонгированного действия,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рисперидон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суспензии для внутримышечного введения пролонгированного действия; раствор для приема внутрь; таблетки, диспергируемые в полости рта; таблетки для рассасывания;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анксиолитики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бензодиазепина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бромдигидрохлорфенил-бензодиазепин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диазепам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таблетки; 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лоразепам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оксазепам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N05BB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дифенилметана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гидроксизин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внутримышечного введения;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снотворные и седативные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N05CD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бензодиазепина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мидазолам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нитразепам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N05CF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бензодиазепиноподобные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зопиклон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N06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психоаналептики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N06A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антидепрессанты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N06AA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неселективные ингибиторы обратного захвата моноаминов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амитриптилин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пролонгированного действия; 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имипрамин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драже; раствор для внутримышечного введения;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кломипрамин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таблетки, покрытые оболочкой; таблетки, покрытые пленочной оболочкой; таблетки пролонгированного действия,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N06AB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селективные ингибиторы обратного захвата серотонина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пароксетин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для приема внутрь;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сертралин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флуоксетин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N06AX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антидепрессанты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агомелатин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пипофезин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с модифицированным высвобождением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N06B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психостимуляторы, средства, применяемые при синдроме дефицита внимания с гиперактивностью, и ноотропные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N06BC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ксантина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кофеин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раствор для подкожного и субконъюнктивального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N06BX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психостимуляторы и ноотропные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винпоцетин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раствор для внутривенного введения; раствор для инъекций; таблетки; 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защечные; таблетки подъязычные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метионил-глутамил-гистидил-фенилаланил-пролил-глицил-пролин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назальные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пирацетам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раствор для внутривенного и внутримышечного введения; раствор для инфузий; раствор для приема внутрь;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полипептиды коры головного мозга скота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фонтурацетам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церебролизин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цитиколин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раствор для приема внутрь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N06D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деменции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N06DA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антихолинэстеразные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галантамин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пролонгированного действия; 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ривастигмин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трансдермальная терапевтическая система; раствор для приема внутрь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N06DX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для лечения деменции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мемантин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для приема внутрь;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N07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для лечения заболеваний нервной системы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N07A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парасимпатомиметики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N07AA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антихолинэстеразные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неостигмина метилсульфат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подкожного введения; раствор для инъекций;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пиридостигмина бромид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N07AX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прочие парасимпатомиметики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холина альфосцерат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раствор для внутривенного и внутримышечного введения; раствор для инфузий и внутримышечного введения; раствор для приема внутрь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N07B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применяемые при зависимостях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N07BB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применяемые при алкогольной зависимости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налтрексон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порошок для приготовления суспензии для внутримышечного введения пролонгированного действия; таблетки; 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N07C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устранения головокружения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N07CA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устранения головокружения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бетагистин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для приема внутрь; капсулы;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N07X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для лечения заболеваний нервной системы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N07XX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прочие препараты для лечения заболеваний нервной системы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диметилфумарат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кишечнорастворимые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инозин + никотинамид + рибофлавин + янтарная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таблетки, покрытые кишечнорастворимой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тетрабеназин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этилметилгидроксипиридина сукцинат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раствор для внутривенного и внутримышечного введения; таблетки, покрытые оболочкой; таблетки, покрытые пленочной оболочкой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796"/>
        <w:gridCol w:w="3943"/>
        <w:gridCol w:w="1978"/>
        <w:gridCol w:w="2728"/>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P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противопаразитарные препараты, инсектициды и репелленты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P01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противопротозойные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P01B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противомалярийные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P01BA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аминохинолины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гидроксихлорохин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P01BC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метанолхинолины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мефлохин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противогельминтные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P02B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трематодоза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P02BA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хинолина и родственные соединения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празиквантел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P02C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нематодоза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P02CA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бензимидазола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мебендазол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P02CC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тетрагидропиримидина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пирантел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суспензия для приема внутрь; 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Р02СЕ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имидазотиазола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левамизол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P03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уничтожения эктопаразитов (в т.ч. чесоточного клеща), инсектициды и репелленты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P03A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уничтожения эктопаразитов (в т.ч. чесоточного клеща)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P03AX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прочие препараты для уничтожения эктопаразитов (в т.ч. чесоточного клеща)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бензилбензоат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мазь для наружного применения; эмульсия для наружного применения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22"/>
        <w:gridCol w:w="2991"/>
        <w:gridCol w:w="1837"/>
        <w:gridCol w:w="3795"/>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R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дыхательная система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назальные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деконгестанты и другие препараты для местного применения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R01AA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адреномиметики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ксилометазолин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гель назальный; капли назальные; капли назальные (для детей); спрей назальный; спрей назальный дозированный; спрей назальный дозированный (для детей)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горла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R02A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горла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R02AA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антисептические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йод + калия йодид + глицерол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местного применения; спрей для местного применения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обструктивных заболеваний дыхательных путей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адренергические средства для ингаляционного введения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селективные бета 2-адреномиметики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индакатерол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с порошком для ингаляций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сальбутамол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для ингаляций дозированный; аэрозоль для ингаляций дозированный, активируемый вдохом; капсулы для ингаляций; капсулы с порошком для ингаляций; порошок для ингаляций дозированный; раствор для ингаляций; таблетки пролонгированного действия,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формотерол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для ингаляций дозированный; капсулы с порошком для ингаляций; порошок для ингаляций дозированный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R03AK </w:t>
            </w:r>
          </w:p>
        </w:tc>
        <w:tc>
          <w:tcPr>
            <w:tcW w:w="0" w:type="auto"/>
            <w:vMerge w:val="restart"/>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адренергические средства в комбинации с глюкокортикоидами или другими препаратами, кроме антихолинергических средств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беклометазон + формотерол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для ингаляций дозированный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будесонид + формотерол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 с порошком для ингаляций набор; порошок для ингаляций дозированный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вилантерол + флутиказона фуроат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ингаляций дозированный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мометазон + формотерол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для ингаляций дозированный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салметерол + флутиказон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для ингаляций дозированный; капсулы с порошком для ингаляций; порошок для ингаляций дозированный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R03AL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адренергические средства в комбинации c антихолинергическими средствами, включая тройные комбинации с кортикостероидами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вилантерол + умеклидиния бромид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ингаляций дозированный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гликопиррония бромид + индакатерол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с порошком для ингаляций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ипратропия бромид + фенотерол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для ингаляций дозированный; раствор для ингаляций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олодатерол + тиотропия бромид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ингаляций дозированный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средства для лечения обструктивных заболеваний дыхательных путей для ингаляционного введения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глюкокортикоиды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беклометазон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будесонид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для ингаляций дозированный; капли назальные; капсулы;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R03BB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антихолинергические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гликопиррония бромид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с порошком для ингаляций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ипратропия бромид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для ингаляций дозированный; раствор для ингаляций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тиотропия бромид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с порошком для ингаляций; раствор для ингаляций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R03BC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противоаллергические средства, кроме глюкокортикоидов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кромоглициевая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для ингаляций дозированный; капли глазные; капсулы; спрей назальный; спрей назальный дозированный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средства системного действия для лечения обструктивных заболеваний дыхательных путей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R03DA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ксантины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аминофиллин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раствор для внутримышечного введения;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R03DX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прочие средства системного действия для лечения обструктивных заболеваний дыхательных путей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омализумаб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фенспирид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R05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противокашлевые препараты и средства для лечения простудных заболеваний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R05C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отхаркивающие препараты, кроме комбинаций с противокашлевыми средствами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R05CB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муколитические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амброксол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пролонгированного действия; пастилки; раствор для внутривенного введения; раствор для приема внутрь; раствор для приема внутрь и ингаляций; сироп; таблетки; таблетки диспергируемые; таблетки для рассасывания; таблетки шипучие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ацетилцистеин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гранулы для приготовления раствора для приема внутрь; гранулы для приготовления сиропа; порошок для приготовления 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 таблетки шипучие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дорназа альфа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ингаляций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R06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антигистаминные средства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R06A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антигистаминные средства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R06AA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эфиры алкиламинов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дифенгидрамин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раствор для внутримышечного введения;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R06AC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замещенные этилендиамины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хлоропирамин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внутримышечного введения;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R06AE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пиперазина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цетиризин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для приема внутрь; сироп;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R06AX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антигистаминные средства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лоратадин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сироп; суспензия для приема внутрь;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R07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для лечения заболеваний дыхательной системы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R07A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для лечения заболеваний дыхательной системы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R07AA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легочные сурфактанты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берактант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суспензия для эндотрахеального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порактант альфа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суспензия для эндотрахеального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сурфактант-БЛ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796"/>
        <w:gridCol w:w="3358"/>
        <w:gridCol w:w="3242"/>
        <w:gridCol w:w="2049"/>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S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органы чувств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офтальмологические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противомикробные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антибиотики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тетрациклин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мазь глазная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противоглаукомные препараты и миотические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S01EB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парасимпатомиметики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пилокарпин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S01EC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карбоангидразы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ацетазоламид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дорзоламид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S01ED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бета-адреноблокаторы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тимолол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гель глазной; капли глазные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S01EE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аналоги простагландинов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тафлупрост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S01EX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противоглаукомные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бутиламиногидрокси-пропоксифеноксиметил-метилоксадиазол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мидриатические и циклоплегические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S01FA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антихолинэргические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тропикамид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S01H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местные анестетики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S01HA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местные анестетики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оксибупрокаин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S01J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диагностические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S01JA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красящие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флуоресцеин натрия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S01K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используемые при хирургических вмешательствах в офтальмологии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S01KA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вязкоэластичные соединения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гипромеллоза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S01L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средства, применяемые при заболеваниях сосудистой оболочки глаза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S01LA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средства, препятствующие новообразованию сосудов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ранибизумаб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внутриглазного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уха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S02A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противомикробные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S02AA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противомикробные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рифамицин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ушные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35"/>
        <w:gridCol w:w="2745"/>
        <w:gridCol w:w="3228"/>
        <w:gridCol w:w="2637"/>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V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прочие препараты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аллергены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аллергены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V01AA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аллергенов экстракт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аллергены бактерий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аллерген бактерий (туберкулезный рекомбинантный)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лечебные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лечебные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V03AB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антидоты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димеркаптопропансульфонат натрия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внутримышечного и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калий-железо гексацианоферрат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кальция тринатрия пентетат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раствор для внутривенного введения и ингаляций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карбоксим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налоксон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натрия тиосульфат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протамина сульфат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сугаммадекс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цинка бисвинилимидазола диацетат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раствор для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V03AC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железосвязывающие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деферазирокс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диспергируемые;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V03AE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гиперкалиемии и гиперфосфатемии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комплекс </w:t>
            </w:r>
            <w:r>
              <w:rPr>
                <w:rFonts w:ascii="Times New Roman" w:eastAsia="Times New Roman" w:hAnsi="Times New Roman" w:cs="Times New Roman"/>
                <w:noProof/>
                <w:sz w:val="24"/>
                <w:szCs w:val="24"/>
                <w:lang w:eastAsia="ru-RU"/>
              </w:rPr>
              <w:drawing>
                <wp:inline distT="0" distB="0" distL="0" distR="0">
                  <wp:extent cx="95250" cy="161925"/>
                  <wp:effectExtent l="19050" t="0" r="0" b="0"/>
                  <wp:docPr id="15" name="Рисунок 15" descr="https://www.garant.ru/files/7/5/1233057/pict8-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arant.ru/files/7/5/1233057/pict8-72023048.png"/>
                          <pic:cNvPicPr>
                            <a:picLocks noChangeAspect="1" noChangeArrowheads="1"/>
                          </pic:cNvPicPr>
                        </pic:nvPicPr>
                        <pic:blipFill>
                          <a:blip r:embed="rId14" cstate="print"/>
                          <a:srcRect/>
                          <a:stretch>
                            <a:fillRect/>
                          </a:stretch>
                        </pic:blipFill>
                        <pic:spPr bwMode="auto">
                          <a:xfrm>
                            <a:off x="0" y="0"/>
                            <a:ext cx="95250" cy="161925"/>
                          </a:xfrm>
                          <a:prstGeom prst="rect">
                            <a:avLst/>
                          </a:prstGeom>
                          <a:noFill/>
                          <a:ln w="9525">
                            <a:noFill/>
                            <a:miter lim="800000"/>
                            <a:headEnd/>
                            <a:tailEnd/>
                          </a:ln>
                        </pic:spPr>
                      </pic:pic>
                    </a:graphicData>
                  </a:graphic>
                </wp:inline>
              </w:drawing>
            </w:r>
            <w:r w:rsidRPr="00D644A6">
              <w:rPr>
                <w:rFonts w:ascii="Times New Roman" w:eastAsia="Times New Roman" w:hAnsi="Times New Roman" w:cs="Times New Roman"/>
                <w:sz w:val="24"/>
                <w:szCs w:val="24"/>
                <w:lang w:eastAsia="ru-RU"/>
              </w:rPr>
              <w:t xml:space="preserve">-железа (III) оксигидроксида, сахарозы и крахмала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жевательные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севеламер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V03AF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дезинтоксикационные препараты для противоопухолевой терапии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кальция фолинат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лиофилизат для приготовления раствора для внутривенного и внутримышечного введения; раствор для внутривенного и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месна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V03AX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прочие лечебные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дезоксирибонуклеиновая кислота плазмидная (сверхскрученная кольцевая двуцепочечная)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V06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лечебное питание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V06D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продукты лечебного питания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V06DD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аминокислоты, включая комбинации с полипептидами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аминокислоты для парентерального питания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аминокислоты и их смеси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кетоаналоги аминокислот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V06DE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аминокислоты, углеводы, минеральные вещества, витамины в комбинации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аминокислоты для парентерального питания + прочие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V07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нелечебные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V07A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нелечебные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V07AB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растворители и разбавители, включая ирригационные растворы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вода для инъекций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растворитель для приготовления лекарственных форм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V08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контрастные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V08A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рентгеноконтрастные средства, содержащие йод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V08AA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водорастворимые нефротропные высокоосмолярные рентгеноконтрастные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натрия амидотризоат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V08AB </w:t>
            </w:r>
          </w:p>
        </w:tc>
        <w:tc>
          <w:tcPr>
            <w:tcW w:w="0" w:type="auto"/>
            <w:vMerge w:val="restart"/>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водорастворимые нефротропные низкоосмолярные рентгеноконтрастные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йоверсол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внутриартериального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йогексол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йомепрол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внутрисосудистого введения; 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йопромид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V08B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рентгеноконтрастные средства, кроме йодсодержащих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V08BA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рентгеноконтрастные средства, содержащие бария сульфат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бария сульфат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суспензии для приема внутрь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V08C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контрастные средства для магнитно-резонансной томографии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V08CA </w:t>
            </w:r>
          </w:p>
        </w:tc>
        <w:tc>
          <w:tcPr>
            <w:tcW w:w="0" w:type="auto"/>
            <w:vMerge w:val="restart"/>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парамагнитные контрастные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гадобеновая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гадобутрол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гадоверсетамид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гадодиамид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гадоксетовая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гадопентетовая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V09 </w:t>
            </w:r>
          </w:p>
        </w:tc>
        <w:tc>
          <w:tcPr>
            <w:tcW w:w="0" w:type="auto"/>
            <w:vMerge w:val="restart"/>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диагностические радиофармацевтические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меброфенин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пентатех 99mTc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пирфотех 99mTc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технеция (99mTc) оксабифор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технеция (99mTc) фитат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V10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терапевтические радиофармацевтические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V10B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радиофармацевтические средства для уменьшения боли при новообразованиях костной ткани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V10BX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разные радиофармацевтические средства для уменьшения боли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стронция хлорид 89Sr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V10X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терапевтические радиофармацевтические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V10XX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разные терапевтические радиофармацевтические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радия хлорид [223 Ra]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w:t>
            </w:r>
          </w:p>
        </w:tc>
      </w:tr>
    </w:tbl>
    <w:p w:rsidR="00D644A6" w:rsidRPr="00D644A6" w:rsidRDefault="00D644A6" w:rsidP="00D644A6">
      <w:pPr>
        <w:spacing w:before="100" w:beforeAutospacing="1" w:after="100" w:afterAutospacing="1"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Приложение № 2</w:t>
      </w:r>
      <w:r w:rsidRPr="00D644A6">
        <w:rPr>
          <w:rFonts w:ascii="Times New Roman" w:eastAsia="Times New Roman" w:hAnsi="Times New Roman" w:cs="Times New Roman"/>
          <w:sz w:val="24"/>
          <w:szCs w:val="24"/>
          <w:lang w:eastAsia="ru-RU"/>
        </w:rPr>
        <w:br/>
        <w:t xml:space="preserve">к </w:t>
      </w:r>
      <w:hyperlink r:id="rId15" w:anchor="0" w:history="1">
        <w:r w:rsidRPr="00D644A6">
          <w:rPr>
            <w:rFonts w:ascii="Times New Roman" w:eastAsia="Times New Roman" w:hAnsi="Times New Roman" w:cs="Times New Roman"/>
            <w:color w:val="0000FF"/>
            <w:sz w:val="24"/>
            <w:szCs w:val="24"/>
            <w:u w:val="single"/>
            <w:lang w:eastAsia="ru-RU"/>
          </w:rPr>
          <w:t>распоряжению</w:t>
        </w:r>
      </w:hyperlink>
      <w:r w:rsidRPr="00D644A6">
        <w:rPr>
          <w:rFonts w:ascii="Times New Roman" w:eastAsia="Times New Roman" w:hAnsi="Times New Roman" w:cs="Times New Roman"/>
          <w:sz w:val="24"/>
          <w:szCs w:val="24"/>
          <w:lang w:eastAsia="ru-RU"/>
        </w:rPr>
        <w:t xml:space="preserve"> Правительства</w:t>
      </w:r>
      <w:r w:rsidRPr="00D644A6">
        <w:rPr>
          <w:rFonts w:ascii="Times New Roman" w:eastAsia="Times New Roman" w:hAnsi="Times New Roman" w:cs="Times New Roman"/>
          <w:sz w:val="24"/>
          <w:szCs w:val="24"/>
          <w:lang w:eastAsia="ru-RU"/>
        </w:rPr>
        <w:br/>
        <w:t>Российской Федерации</w:t>
      </w:r>
      <w:r w:rsidRPr="00D644A6">
        <w:rPr>
          <w:rFonts w:ascii="Times New Roman" w:eastAsia="Times New Roman" w:hAnsi="Times New Roman" w:cs="Times New Roman"/>
          <w:sz w:val="24"/>
          <w:szCs w:val="24"/>
          <w:lang w:eastAsia="ru-RU"/>
        </w:rPr>
        <w:br/>
        <w:t>от 10 декабря 2018 г. № 2738-р</w:t>
      </w:r>
    </w:p>
    <w:p w:rsidR="00D644A6" w:rsidRPr="00D644A6" w:rsidRDefault="00D644A6" w:rsidP="00D644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644A6">
        <w:rPr>
          <w:rFonts w:ascii="Times New Roman" w:eastAsia="Times New Roman" w:hAnsi="Times New Roman" w:cs="Times New Roman"/>
          <w:b/>
          <w:bCs/>
          <w:sz w:val="27"/>
          <w:szCs w:val="27"/>
          <w:lang w:eastAsia="ru-RU"/>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tbl>
      <w:tblPr>
        <w:tblW w:w="0" w:type="auto"/>
        <w:tblCellSpacing w:w="15" w:type="dxa"/>
        <w:tblCellMar>
          <w:top w:w="15" w:type="dxa"/>
          <w:left w:w="15" w:type="dxa"/>
          <w:bottom w:w="15" w:type="dxa"/>
          <w:right w:w="15" w:type="dxa"/>
        </w:tblCellMar>
        <w:tblLook w:val="04A0"/>
      </w:tblPr>
      <w:tblGrid>
        <w:gridCol w:w="804"/>
        <w:gridCol w:w="4113"/>
        <w:gridCol w:w="2356"/>
        <w:gridCol w:w="2172"/>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Код АТХ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Анатомо-терапевтическо-химическая классификация (АТХ)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Лекарственные препараты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Лекарственные формы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35"/>
        <w:gridCol w:w="3030"/>
        <w:gridCol w:w="2244"/>
        <w:gridCol w:w="3336"/>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A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пищеварительный тракт и обмен веществ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связанных с нарушением кислотности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A02B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язвенной болезни желудка и двенадцатиперстной кишки и гастроэзофагеальной рефлюксной болезни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A02BA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блокаторы Н2-гистаминовых рецепторов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ранитидин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фамотидин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A02BC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протонного насоса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омепразол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капсулы кишечнорастворимые; порошок для приготовления суспензии для приема внутрь;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эзомепразол</w:t>
            </w:r>
            <w:hyperlink r:id="rId16"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кишечнорастворимые; таблетки кишечнорасторимые; таблетки кишечнорасторимые, покрытые пленочной оболочкой; таблетки, покрытые кишечнорасторимой оболочкой; 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A02BX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для лечения язвенной болезни желудка и двенадцатиперстной кишки и гастроэзофагеальной рефлюксной болезни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висмута трикалия дицитрат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функциональных нарушений желудочно-кишечного тракта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функциональных нарушений желудочно-кишечного тракта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A03AA </w:t>
            </w:r>
          </w:p>
        </w:tc>
        <w:tc>
          <w:tcPr>
            <w:tcW w:w="0" w:type="auto"/>
            <w:vMerge w:val="restart"/>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синтетические антихолинергические средства, эфиры с третичной аминогруппой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мебеверин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пролонгированного действия; капсулы с пролонгированным высвобождением; таблетки, покрытые оболочкой; таблетки с пролонгированным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платифиллин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A03AD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папаверин и его производные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дротаверин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A03F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стимуляторы моторики желудочно-кишечного тракта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A03FA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стимуляторы моторики желудочно-кишечного тракта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метоклопрамид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приема внутрь;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A04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противорвотные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A04A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противорвотные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А04АА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блокаторы серотониновых 5HT3-рецепторов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ондансетрон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сироп; суппозитории ректальные; таблетки; таблетки лиофилизированные;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А05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печени и желчевыводящих путей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А05А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желчевыводящих путей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А05АА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желчных кислот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урсодезоксихолевая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суспензия для приема внутрь;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A05B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печени, липотропные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A05BA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печени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фосфолипиды + глицирризиновая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A06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слабительные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A06A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слабительные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A06AB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контактные слабительные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бисакодил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суппозитории ректальные; таблетки, покрытые кишечнорастворимой оболочкой; таблетки, покрытые кишечнорастворимой сахарной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сеннозиды А и 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A06AD </w:t>
            </w:r>
          </w:p>
        </w:tc>
        <w:tc>
          <w:tcPr>
            <w:tcW w:w="0" w:type="auto"/>
            <w:vMerge w:val="restart"/>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осмотические слабительные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лактулоза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сироп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макрогол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приема внутрь; порошок для приготовления раствора для приема внутрь (для детей)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противодиарейные, кишечные противовоспалительные и противомикробные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адсорбирующие кишечные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A07BC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адсорбирующие кишечные препараты другие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смектит диоктаэдрический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суспензии для приема внутрь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снижающие моторику желудочно-кишечного тракта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A07DA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снижающие моторику желудочно-кишечного тракта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лоперамид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таблетки; таблетки для рассасывания; таблетки жевательные; таблетки лиофилизированные; таблетки-лиофилизат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кишечные противовоспалительные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A07EC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аминосалициловая кислота и аналогичные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месалазин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 таблетки с пролонгированным высвобождением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сульфасалазин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кишечнорастворимой оболочкой; таблетки кишечнорастворимые, покрытые пленочной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противодиарейные микроорганизмы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A07FA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противодиарейные микроорганизмы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бифидобактерии бифидум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A09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способствующие пищеварению, включая ферментные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A09A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способствующие пищеварению, включая ферментные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A09AA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ферментные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панкреатин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гранулы кишечнорастворимые; капсулы; капсулы кишечнорастворимые; таблетки, покрытые кишечнорастворимой оболочкой; 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A10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сахарного диабета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A10A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инсулины и их аналоги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A10AB </w:t>
            </w:r>
          </w:p>
        </w:tc>
        <w:tc>
          <w:tcPr>
            <w:tcW w:w="0" w:type="auto"/>
            <w:vMerge w:val="restart"/>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инсулины короткого действия и их аналоги для инъекционного введения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 аспарт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и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 глулизин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 лизпро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 растворимый (человеческий генно-инженерный)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A10AC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инсулины средней продолжительности действия и их аналоги для инъекционного введения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инсулин-изофан (человеческий генно-инженерный)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суспензия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A10AD </w:t>
            </w:r>
          </w:p>
        </w:tc>
        <w:tc>
          <w:tcPr>
            <w:tcW w:w="0" w:type="auto"/>
            <w:vMerge w:val="restart"/>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 аспарт двухфазный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суспензия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инсулин деглудек + инсулин аспарт</w:t>
            </w:r>
            <w:hyperlink r:id="rId17"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 двухфазный (человеческий генно-инженерный)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суспензия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 лизпро двухфазный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суспензия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A10AE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инсулины длительного действия и их аналоги для инъекционного введения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 гларгин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инсулин деглудек</w:t>
            </w:r>
            <w:hyperlink r:id="rId18"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инсулин детемир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A10B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гипогликемические препараты, кроме инсулинов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A10BA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бигуаниды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метформин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A10BB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сульфонилмочевины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глибенкламид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гликлазид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пролонгированного действия; таблетки с модифицированным высвобождением; таблетки с пролонгированным высвобождением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A10BH </w:t>
            </w:r>
          </w:p>
        </w:tc>
        <w:tc>
          <w:tcPr>
            <w:tcW w:w="0" w:type="auto"/>
            <w:vMerge w:val="restart"/>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дипептидилпептидазы-4 (ДПП-4)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алоглиптин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вилдаглиптин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линаглиптин</w:t>
            </w:r>
            <w:hyperlink r:id="rId19"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саксаглиптин</w:t>
            </w:r>
            <w:hyperlink r:id="rId20"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ситаглиптин</w:t>
            </w:r>
            <w:hyperlink r:id="rId21"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A10BJ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аналоги глюкагоноподобного пептида-1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ликсисенатид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A10BK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натрийзависимого переносчика глюкозы 2 типа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дапаглифлозин</w:t>
            </w:r>
            <w:hyperlink r:id="rId22"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эмпаглифлозин</w:t>
            </w:r>
            <w:hyperlink r:id="rId23"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A10BX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гипогликемические препараты, кроме инсулинов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репаглинид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витамины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A11C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витамины A и D, включая их комбинации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A11CA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витамин 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ретинол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драже; капли для приема внутрь и наружного применения; капсулы; мазь для наружного применения; раствор для приема внутрь; раствор для приема внутрь (масляный); раствор для приема внутрь и наружного применения; раствор для приема внутрь и наружного применения (масляный)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A11CC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витамин D и его аналоги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альфакальцидол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для приема внутрь; капсулы; раствор для приема внутрь (масляный)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кальцитриол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колекальциферол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для приема внутрь; раствор для приема внутрь (масляный)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A11D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витамин </w:t>
            </w:r>
            <w:r>
              <w:rPr>
                <w:rFonts w:ascii="Times New Roman" w:eastAsia="Times New Roman" w:hAnsi="Times New Roman" w:cs="Times New Roman"/>
                <w:noProof/>
                <w:sz w:val="24"/>
                <w:szCs w:val="24"/>
                <w:lang w:eastAsia="ru-RU"/>
              </w:rPr>
              <w:drawing>
                <wp:inline distT="0" distB="0" distL="0" distR="0">
                  <wp:extent cx="133350" cy="190500"/>
                  <wp:effectExtent l="19050" t="0" r="0" b="0"/>
                  <wp:docPr id="16" name="Рисунок 16" descr="https://www.garant.ru/files/7/5/1233057/pict9-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arant.ru/files/7/5/1233057/pict9-72023048.png"/>
                          <pic:cNvPicPr>
                            <a:picLocks noChangeAspect="1" noChangeArrowheads="1"/>
                          </pic:cNvPicPr>
                        </pic:nvPicPr>
                        <pic:blipFill>
                          <a:blip r:embed="rId24" cstate="print"/>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D644A6">
              <w:rPr>
                <w:rFonts w:ascii="Times New Roman" w:eastAsia="Times New Roman" w:hAnsi="Times New Roman" w:cs="Times New Roman"/>
                <w:sz w:val="24"/>
                <w:szCs w:val="24"/>
                <w:lang w:eastAsia="ru-RU"/>
              </w:rPr>
              <w:t xml:space="preserve">и его комбинации с витаминами </w:t>
            </w:r>
            <w:r>
              <w:rPr>
                <w:rFonts w:ascii="Times New Roman" w:eastAsia="Times New Roman" w:hAnsi="Times New Roman" w:cs="Times New Roman"/>
                <w:noProof/>
                <w:sz w:val="24"/>
                <w:szCs w:val="24"/>
                <w:lang w:eastAsia="ru-RU"/>
              </w:rPr>
              <w:drawing>
                <wp:inline distT="0" distB="0" distL="0" distR="0">
                  <wp:extent cx="133350" cy="190500"/>
                  <wp:effectExtent l="19050" t="0" r="0" b="0"/>
                  <wp:docPr id="17" name="Рисунок 17" descr="https://www.garant.ru/files/7/5/1233057/pict10-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garant.ru/files/7/5/1233057/pict10-72023048.png"/>
                          <pic:cNvPicPr>
                            <a:picLocks noChangeAspect="1" noChangeArrowheads="1"/>
                          </pic:cNvPicPr>
                        </pic:nvPicPr>
                        <pic:blipFill>
                          <a:blip r:embed="rId25" cstate="print"/>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D644A6">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noProof/>
                <w:sz w:val="24"/>
                <w:szCs w:val="24"/>
                <w:lang w:eastAsia="ru-RU"/>
              </w:rPr>
              <w:drawing>
                <wp:inline distT="0" distB="0" distL="0" distR="0">
                  <wp:extent cx="180975" cy="190500"/>
                  <wp:effectExtent l="19050" t="0" r="9525" b="0"/>
                  <wp:docPr id="18" name="Рисунок 18" descr="https://www.garant.ru/files/7/5/1233057/pict11-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garant.ru/files/7/5/1233057/pict11-72023048.png"/>
                          <pic:cNvPicPr>
                            <a:picLocks noChangeAspect="1" noChangeArrowheads="1"/>
                          </pic:cNvPicPr>
                        </pic:nvPicPr>
                        <pic:blipFill>
                          <a:blip r:embed="rId13"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A11DA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витамин </w:t>
            </w:r>
            <w:r>
              <w:rPr>
                <w:rFonts w:ascii="Times New Roman" w:eastAsia="Times New Roman" w:hAnsi="Times New Roman" w:cs="Times New Roman"/>
                <w:noProof/>
                <w:sz w:val="24"/>
                <w:szCs w:val="24"/>
                <w:lang w:eastAsia="ru-RU"/>
              </w:rPr>
              <w:drawing>
                <wp:inline distT="0" distB="0" distL="0" distR="0">
                  <wp:extent cx="133350" cy="190500"/>
                  <wp:effectExtent l="19050" t="0" r="0" b="0"/>
                  <wp:docPr id="19" name="Рисунок 19" descr="https://www.garant.ru/files/7/5/1233057/pict12-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garant.ru/files/7/5/1233057/pict12-72023048.png"/>
                          <pic:cNvPicPr>
                            <a:picLocks noChangeAspect="1" noChangeArrowheads="1"/>
                          </pic:cNvPicPr>
                        </pic:nvPicPr>
                        <pic:blipFill>
                          <a:blip r:embed="rId24" cstate="print"/>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тиамин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A11G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аскорбиновая кислота (витамин C), включая комбинации с другими средствами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A11GA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аскорбиновая кислота (витамин 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аскорбиновая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драже; капли для приема внутрь; капсулы пролонгированного действия; порошок для приготовления раствора для приема внутрь; порошок для приема внутрь;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А11Н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витаминные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А11НА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витаминные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пиридоксин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минеральные добавки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A12A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кальция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A12AA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кальция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кальция глюконат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A12C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минеральные добавки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A12CX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минеральные вещества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калия и магния аспарагинат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A14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анаболические средства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A14A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анаболические стероиды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A14AB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эстрена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нандролон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внутримышечного введения (масляный)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А16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для лечения заболеваний желудочно-кишечного тракта и нарушений обмена веществ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А16А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для лечения заболеваний желудочно-кишечного тракта и нарушений обмена веществ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А16АА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аминокислоты и их производные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адеметионин</w:t>
            </w:r>
            <w:hyperlink r:id="rId26"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кишечнорастворимые; таблетки кишечнорастворимые, покрытые пленочной оболочкой; таблетки, покрытые кишечнорастворимой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A16AX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прочие препараты для лечения заболеваний желудочно-кишечного тракта и нарушений обмена веществ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тиоктовая кислота</w:t>
            </w:r>
            <w:hyperlink r:id="rId27"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таблетки, покрытые оболочкой; таблетки, покрытые пленочной оболочкой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22"/>
        <w:gridCol w:w="2376"/>
        <w:gridCol w:w="3090"/>
        <w:gridCol w:w="3157"/>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B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кровь и система кроветворения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антитромботические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антитромботические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B01AA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антагонисты витамина К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варфарин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B01AB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группа гепарина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гепарин натрия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подкожного введения; 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эноксапарин натрия</w:t>
            </w:r>
            <w:hyperlink r:id="rId28"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B01AC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антиагреганты, кроме гепарина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клопидогрел</w:t>
            </w:r>
            <w:hyperlink r:id="rId29"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тикагрелор</w:t>
            </w:r>
            <w:hyperlink r:id="rId30"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В01АЕ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прямые ингибиторы тромбина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дабигатрана этексилат</w:t>
            </w:r>
            <w:hyperlink r:id="rId31"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B01AF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прямые ингибиторы фактора Xa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апиксабан</w:t>
            </w:r>
            <w:hyperlink r:id="rId32"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ривароксабан</w:t>
            </w:r>
            <w:hyperlink r:id="rId33"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гемостатические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B02B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витамин К и другие гемостатики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B02BA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витамин К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менадиона натрия бисульфит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B02BX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системные гемостатики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элтромбопаг</w:t>
            </w:r>
            <w:hyperlink r:id="rId34"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этамзилат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антианемические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железа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B03AB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пероральные препараты трехвалентного железа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железа (III) гидроксид полимальтозат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для приема внутрь; раствор для приема внутрь; сироп; таблетки жевательные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B03AC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парентеральные препараты трехвалентного железа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железа (III) гидроксида сахарозный комплекс</w:t>
            </w:r>
            <w:hyperlink r:id="rId35"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B03B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витамин </w:t>
            </w:r>
            <w:r>
              <w:rPr>
                <w:rFonts w:ascii="Times New Roman" w:eastAsia="Times New Roman" w:hAnsi="Times New Roman" w:cs="Times New Roman"/>
                <w:noProof/>
                <w:sz w:val="24"/>
                <w:szCs w:val="24"/>
                <w:lang w:eastAsia="ru-RU"/>
              </w:rPr>
              <w:drawing>
                <wp:inline distT="0" distB="0" distL="0" distR="0">
                  <wp:extent cx="180975" cy="190500"/>
                  <wp:effectExtent l="19050" t="0" r="9525" b="0"/>
                  <wp:docPr id="20" name="Рисунок 20" descr="https://www.garant.ru/files/7/5/1233057/pict13-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garant.ru/files/7/5/1233057/pict13-72023048.png"/>
                          <pic:cNvPicPr>
                            <a:picLocks noChangeAspect="1" noChangeArrowheads="1"/>
                          </pic:cNvPicPr>
                        </pic:nvPicPr>
                        <pic:blipFill>
                          <a:blip r:embed="rId13"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D644A6">
              <w:rPr>
                <w:rFonts w:ascii="Times New Roman" w:eastAsia="Times New Roman" w:hAnsi="Times New Roman" w:cs="Times New Roman"/>
                <w:sz w:val="24"/>
                <w:szCs w:val="24"/>
                <w:lang w:eastAsia="ru-RU"/>
              </w:rPr>
              <w:t xml:space="preserve">и фолиевая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B03BA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витамин </w:t>
            </w:r>
            <w:r>
              <w:rPr>
                <w:rFonts w:ascii="Times New Roman" w:eastAsia="Times New Roman" w:hAnsi="Times New Roman" w:cs="Times New Roman"/>
                <w:noProof/>
                <w:sz w:val="24"/>
                <w:szCs w:val="24"/>
                <w:lang w:eastAsia="ru-RU"/>
              </w:rPr>
              <w:drawing>
                <wp:inline distT="0" distB="0" distL="0" distR="0">
                  <wp:extent cx="180975" cy="190500"/>
                  <wp:effectExtent l="19050" t="0" r="9525" b="0"/>
                  <wp:docPr id="21" name="Рисунок 21" descr="https://www.garant.ru/files/7/5/1233057/pict14-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garant.ru/files/7/5/1233057/pict14-72023048.png"/>
                          <pic:cNvPicPr>
                            <a:picLocks noChangeAspect="1" noChangeArrowheads="1"/>
                          </pic:cNvPicPr>
                        </pic:nvPicPr>
                        <pic:blipFill>
                          <a:blip r:embed="rId13"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D644A6">
              <w:rPr>
                <w:rFonts w:ascii="Times New Roman" w:eastAsia="Times New Roman" w:hAnsi="Times New Roman" w:cs="Times New Roman"/>
                <w:sz w:val="24"/>
                <w:szCs w:val="24"/>
                <w:lang w:eastAsia="ru-RU"/>
              </w:rPr>
              <w:t xml:space="preserve">(цианокобаламин и его аналоги)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цианокобаламин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B03BB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фолиевая кислота и ее производные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фолиевая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B03X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антианемические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B03XA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антианемические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дарбэпоэтин альфа</w:t>
            </w:r>
            <w:hyperlink r:id="rId36"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метоксиполиэтиленгликоль-эпоэтин бета</w:t>
            </w:r>
            <w:hyperlink r:id="rId37"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эпоэтин альфа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и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эпоэтин бета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23"/>
        <w:gridCol w:w="2657"/>
        <w:gridCol w:w="1998"/>
        <w:gridCol w:w="3967"/>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C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сердечно-сосудистая система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сердца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сердечные гликозиды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гликозиды наперстянки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дигоксин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(для детей)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антиаритмические препараты, классы I и III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антиаритмические препараты, класс 1А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прокаинамид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C01BC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антиаритмические препараты, класс 1С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пропафенон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C01BD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антиаритмические препараты, класс III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амиодарон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C01BG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антиаритмические препараты, классы I и III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лаппаконитина гидробромид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вазодилататоры для лечения заболеваний сердца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C01DA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органические нитраты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изосорбида динитрат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спрей дозированный; спрей подъязычный дозированный; таблетки; таблетки пролонгированного действия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изосорбида мононитрат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капсулы пролонгированного действия; капсулы ретард; капсулы с пролонгированным высвобождением; таблетки; таблетки пролонгированного действия; таблетки пролонгированного действия,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нитроглицерин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подъязычный дозированный; капсулы подъязычные; пленки для наклеивания на десну; спрей подъязычный дозированный; таблетки подъязычные; таблетки сублингвальные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для лечения заболеваний сердца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C01EB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для лечения заболеваний сердца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мельдоний</w:t>
            </w:r>
            <w:hyperlink r:id="rId38"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антигипертензивные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C02A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антиадренергические средства центрального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C02AB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метилдопа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метилдопа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C02AC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агонисты имидазолиновых рецепторов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клонидин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моксонидин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C02C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антиадренергические средства периферического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C02CA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альфа-адреноблокаторы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доксазозин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пролонгированного действия,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урапидил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пролонгированного действия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C02K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антигипертензивные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C02KX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антигипертензивные средства для лечения легочной артериальной гипертензии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амбризентан</w:t>
            </w:r>
            <w:hyperlink r:id="rId39"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риоцигуат</w:t>
            </w:r>
            <w:hyperlink r:id="rId40"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диуретики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тиазидные диуретики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тиазиды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гидрохлоротиазид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тиазидоподобные диуретики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сульфонамиды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индапамид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пролонгированным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"петлевые" диуретики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сульфонамиды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фуросемид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калийсберегающие диуретики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C03DA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антагонисты альдостерона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спиронолактон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C07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бета-адреноблокаторы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C07A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бета-адреноблокаторы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C07AA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неселективные бета-адреноблокаторы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пропранолол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соталол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C07AB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селективные бета-адреноблокаторы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атенолол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бисопролол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метопролол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 таблетки с пролонгированным высвобождением, покрытые оболочкой; таблетки с пролонгированным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C07AG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альфа- и бета-адреноблокаторы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карведилол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C08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блокаторы кальциевых каналов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C08C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селективные блокаторы кальциевых каналов с преимущественным действием на сосуды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C08CA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дигидропиридина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амлодипин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нимодипин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нифедипин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покрытые пленочной оболочкой; таблетки с пролонгированным, высвобождением, покрытые оболочкой; таблетки с пролонгированным,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C08D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селективные блокаторы кальциевых каналов с прямым действием на сердце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C08DA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фенилалкиламина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верапамил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C09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средства, действующие на ренин-ангиотензиновую систему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C09A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АПФ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C09AA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АПФ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каптоприл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лизиноприл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периндоприл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диспергируемые в полости рта;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эналаприл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C09C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антагонисты рецепторов ангиотензина II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C09CA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антагонисты рецепторов ангиотензина II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лозартан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C09D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антагонисты рецепторов ангиотензина II в комбинации с другими средствами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C09DX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антагонисты рецепторов ангиотензина II в комбинации с другими средствами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валсартан + сакубитрил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C10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гиполипидемические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C10A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гиполипидемические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C10AA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ГМГ-КоА-редуктазы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аторвастатин</w:t>
            </w:r>
            <w:hyperlink r:id="rId41"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симвастатин</w:t>
            </w:r>
            <w:hyperlink r:id="rId42"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C10AB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фибраты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фенофибрат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капсулы пролонгированного действия;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C10AX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гиполипидемические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алирокумаб</w:t>
            </w:r>
            <w:hyperlink r:id="rId43"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эволокумаб</w:t>
            </w:r>
            <w:hyperlink r:id="rId44"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35"/>
        <w:gridCol w:w="2523"/>
        <w:gridCol w:w="2952"/>
        <w:gridCol w:w="3135"/>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D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дерматологические препараты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противогрибковые препараты, применяемые в дерматологии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противогрибковые препараты для местного применения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D01AE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прочие противогрибковые препараты для местного применения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салициловая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мазь для наружного применения; раствор для наружного применения (спиртовой)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D06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антибиотики и противомикробные средства, применяемые в дерматологии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D06C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антибиотики в комбинации с противомикробными средствами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диоксометилтетрагидро-пиримидин + сульфадиметоксин + тримекаин + хлорамфеникол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мазь для наружного применения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D07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глюкокортикоиды, применяемые в дерматологии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D07A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глюкокортикоиды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D07AC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глюкокортикоиды с высокой активностью (группа III)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мометазон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крем для наружного применения; мазь для наружного применения; порошок для ингаляций дозированный; раствор для наружного применения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D08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антисептики и дезинфицирующие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D08A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антисептики и дезинфицирующие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D08AC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бигуаниды и амидины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хлоргексидин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D08AG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йода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повидон-йод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местного и наружного применения; раствор для наружного применения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D08AX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антисептики и дезинфицирующие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этанол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D11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дерматологические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D11A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дерматологические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D11AH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дерматита, кроме глюкокортикоидов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пимекролимус</w:t>
            </w:r>
            <w:hyperlink r:id="rId45"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крем для наружного применения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35"/>
        <w:gridCol w:w="2686"/>
        <w:gridCol w:w="1842"/>
        <w:gridCol w:w="4082"/>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G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мочеполовая система и половые гормоны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противомикробные препараты и антисептики, применяемые в гинекологии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противомикробные препараты и антисептики, кроме комбинированных препаратов с глюкокортикоидами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О01АА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антибактериальные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натамицин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суппозитории вагинальные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G01AF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имидазола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клотримазол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гель вагинальный; суппозитории вагинальные; таблетки вагинальные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применяемые в гинекологии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G02C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применяемые в гинекологии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G02CA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адреномиметики, токолитические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гексопреналин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G02CB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пролактина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бромокриптин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половые гормоны и модуляторы функции половых органов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G03B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андрогены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G03BA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З-оксоандрост-4-ена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тестостерон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гель для наружного применения; капсулы; раствор для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тестостерон (смесь эфиров)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внутримышечного введения (масляный)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G03D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гестагены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G03DA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прегн-4-ена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прогестерон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G03DB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прегнадиена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дидрогестерон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G03DC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эстрена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норэтистерон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G03G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гонадотропины и другие стимуляторы овуляции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G03GA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гонадотропины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гонадотропин хорионический</w:t>
            </w:r>
            <w:hyperlink r:id="rId46"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лиофилизат для приготовления раствора для внутримышечного и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G03H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антиандрогены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G03HA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антиандрогены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ципротерон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внутримышечного введения масляный;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G04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применяемые в урологии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G04B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применяемые в урологии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G04BD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средства для лечения учащенного мочеиспускания и недержания мочи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солифенацин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G04C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доброкачественной гиперплазии предстательной железы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G04CA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альфа-адреноблокаторы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алфузозин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тамсулозин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кишечнорастворимые пролонгированного действия; капсулы кишечнорастворимые с пролонгированным высвобождением; капсулы пролонгированного действия; капсулы с модифицированным высвобождением; капсулы с пролонгированным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пролонгированным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G04CB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тестостерон-5-альфа-редуктазы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финастерид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35"/>
        <w:gridCol w:w="2720"/>
        <w:gridCol w:w="2004"/>
        <w:gridCol w:w="3886"/>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H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гормональные препараты системного действия, кроме половых гормонов и инсулинов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гормоны гипофиза и гипоталамуса и их аналоги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гормоны передней доли гипофиза и их аналоги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H01AC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соматропин и его агонисты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соматропин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H01B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гормоны задней доли гипофиза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H01BA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вазопрессин и его аналоги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десмопрессин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назальные; спрей назальный дозированный; таблетки; таблетки диспергируемые в полости рта; таблетки-лиофилизат; таблетки подъязычные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H01C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гормоны гипоталамуса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H01CB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соматостатин и аналоги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ланреотид</w:t>
            </w:r>
            <w:hyperlink r:id="rId47"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гель для подкожного введения пролонгированного действия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октреотид</w:t>
            </w:r>
            <w:hyperlink r:id="rId48"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кортикостероиды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H02A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кортикостероиды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H02AA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минералокортикоиды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флудрокортизон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H02AB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глюкокортикоиды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бетаметазон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крем для наружного применения; мазь для наружного применения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гидрокортизон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крем для наружного применения; мазь глазная; мазь для наружного применения; раствор для наружного применения; суспензия для внутримышечного и внутрисуставного введения; таблетки; эмульсия для наружного применения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дексаметазон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метилпреднизолон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преднизолон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мазь для наружного применения;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щитовидной железы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щитовидной железы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H03AA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гормоны щитовидной железы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левотироксин натрия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H03B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антитиреоидные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H03BB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серосодержащие производные имидазола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тиамазол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H03C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йода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H03CA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йода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калия йодид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жевательные;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H05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регулирующие обмен кальция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H05A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паратиреоидные гормоны и их аналоги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H05AA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паратиреоидные гормоны и их аналоги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терипаратид</w:t>
            </w:r>
            <w:hyperlink r:id="rId49"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H05B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антипаратиреоидные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H05BA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кальцитонина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кальцитонин</w:t>
            </w:r>
            <w:hyperlink r:id="rId50"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спрей назальный; спрей назальный дозированный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H05BX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прочие антипаратиреоидные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парикальцитол</w:t>
            </w:r>
            <w:hyperlink r:id="rId51"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цинакальцет</w:t>
            </w:r>
            <w:hyperlink r:id="rId52"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этелкальцетид</w:t>
            </w:r>
            <w:hyperlink r:id="rId53"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внутривенного введения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796"/>
        <w:gridCol w:w="2566"/>
        <w:gridCol w:w="2359"/>
        <w:gridCol w:w="3724"/>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J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противомикробные препараты системного действия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антибактериальные препараты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тетрациклины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тетрациклины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доксициклин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таблетки; таблетки диспергируемые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амфениколы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амфениколы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хлорамфеникол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бета-лактамные антибактериальные препараты: пенициллины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пенициллины широкого спектра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амоксициллин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ампициллин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суспензии для приема внутрь;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J01CF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пенициллины, устойчивые к бета-лактамазам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оксациллин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J01CR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комбинации пенициллинов, включая комбинации с ингибиторами бета-лактамаз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амоксициллин + клавулановая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суспензии для приема внутрь; таблетки диспергируемые; таблетки, покрытые оболочкой; таблетки, покрытые пленочной оболочкой; таблетки с модифицированным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бета-лактамные антибактериальные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J01DB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цефалоспорины 1 -го поколения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цефазолин</w:t>
            </w:r>
            <w:hyperlink r:id="rId54"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цефалексин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гранулы для приготовления суспензии для приема внутрь; капсулы;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J01DC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цефалоспорины 2-го поколения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цефуроксим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гранулы для приготовления суспензии для приема внутрь;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сульфаниламиды и триметоприм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J01EE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комбинированные препараты сульфаниламидов и триметоприма, включая производные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ко-тримоксазол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суспензия для приема внутрь;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макролиды, линкозамиды и стрептограмины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J01FA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макролиды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азитромицин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джозамицин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диспергируемые;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кларитромицин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J01FF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линкозамиды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клиндамицин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J01G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аминогликозиды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J01M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антибактериальные препараты, производные хинолона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J01MA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фторхинолоны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гатифлоксацин</w:t>
            </w:r>
            <w:hyperlink r:id="rId55"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левофлоксацин</w:t>
            </w:r>
            <w:hyperlink r:id="rId56"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ломефлоксацин</w:t>
            </w:r>
            <w:hyperlink r:id="rId57"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моксифлоксацин</w:t>
            </w:r>
            <w:hyperlink r:id="rId58"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офлоксацин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капли глазные и ушные; мазь глазная; таблетки, покрытые оболочкой; таблетки, покрытые пленочной оболочкой; таблетки пролонгированного действия,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ципрофлоксацин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капли глазные и ушные; капли ушные; мазь глазная; таблетки, покрытые оболочкой; таблетки, покрытые пленочной оболочкой; таблетки пролонгированного действия,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антибактериальные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J01XD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имидазола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метронидазол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противогрибковые препараты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J02A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противогрибковые препараты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J02AA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антибиотики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нистатин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J02AC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триазола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вориконазол</w:t>
            </w:r>
            <w:hyperlink r:id="rId59"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суспензии для приема внутрь;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флуконазол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порошок для приготовления суспензии для приема внутрь; 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J05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противовирусные препараты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J05A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противовирусные препараты прямого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J05AB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нуклеозиды и нуклеотиды, кроме ингибиторов обратной транскриптазы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ацикловир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крем для местного и наружного применения; крем для наружного применения; мазь глазная; мазь для местного и наружного применения; мазь для наружного применения; 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валганцикловир</w:t>
            </w:r>
            <w:hyperlink r:id="rId60"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ганцикловир</w:t>
            </w:r>
            <w:hyperlink r:id="rId61"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J05AH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нейраминидазы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осельтамивир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J05AX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прочие противовирусные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имидазолилэтанамид пентандиовой кислоты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кагоцел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умифеновир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J06B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иммуноглобулины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J06BA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иммуноглобулины, нормальные человеческие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иммуноглобулин человека нормальный</w:t>
            </w:r>
            <w:hyperlink r:id="rId62"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инфузий; лиофилизат для приготовления раствора для внутривенного введения; раствор для внутривенного введения; раствор для инфузий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09"/>
        <w:gridCol w:w="2493"/>
        <w:gridCol w:w="2310"/>
        <w:gridCol w:w="3833"/>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L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противоопухолевые препараты и иммуномодуляторы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противоопухолевые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алкилирующие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аналоги азотистого иприта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мелфалан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хлорамбуцил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циклофосфамид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сахарной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алкилсульфонаты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бусульфан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L01AD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нитрозомочевины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ломустин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алкилирующие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дакарбазин</w:t>
            </w:r>
            <w:hyperlink r:id="rId63"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темозоломид</w:t>
            </w:r>
            <w:hyperlink r:id="rId64"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антиметаболиты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аналоги фолиевой кислоты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метотрексат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оболочкой; таблетки, покрытые пленочной оболочкой; раствор для инъекций;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ралтитрексид</w:t>
            </w:r>
            <w:hyperlink r:id="rId65"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L01BB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аналоги пурина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меркаптопурин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L01BC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аналоги пиримидина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капецитабин</w:t>
            </w:r>
            <w:hyperlink r:id="rId66"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алкалоиды растительного происхождения и другие природные вещества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алкалоиды барвинка и их аналоги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винорелбин</w:t>
            </w:r>
            <w:hyperlink r:id="rId67"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L01CB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подофиллотоксина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этопозид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L01CD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таксаны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доцетаксел</w:t>
            </w:r>
            <w:hyperlink r:id="rId68"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паклитаксел</w:t>
            </w:r>
            <w:hyperlink r:id="rId69"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лиофилизат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противоопухолевые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L01XC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моноклональные антитела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бевацизумаб</w:t>
            </w:r>
            <w:hyperlink r:id="rId70"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панитумумаб</w:t>
            </w:r>
            <w:hyperlink r:id="rId71"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пертузумаб</w:t>
            </w:r>
            <w:hyperlink r:id="rId72"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ритуксимаб</w:t>
            </w:r>
            <w:hyperlink r:id="rId73"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трастузумаб</w:t>
            </w:r>
            <w:hyperlink r:id="rId74"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цетуксимаб</w:t>
            </w:r>
            <w:hyperlink r:id="rId75"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L01XE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протеинкиназы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афатиниб</w:t>
            </w:r>
            <w:hyperlink r:id="rId76"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гефитиниб</w:t>
            </w:r>
            <w:hyperlink r:id="rId77"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дазатиниб</w:t>
            </w:r>
            <w:hyperlink r:id="rId78"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иматиниб</w:t>
            </w:r>
            <w:hyperlink r:id="rId79"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ленватиниб</w:t>
            </w:r>
            <w:hyperlink r:id="rId80"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нилотиниб</w:t>
            </w:r>
            <w:hyperlink r:id="rId81"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нинтеданиб</w:t>
            </w:r>
            <w:hyperlink r:id="rId82"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мягкие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руксолитиниб</w:t>
            </w:r>
            <w:hyperlink r:id="rId83"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сорафениб</w:t>
            </w:r>
            <w:hyperlink r:id="rId84"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эрлотиниб</w:t>
            </w:r>
            <w:hyperlink r:id="rId85"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L01XX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прочие противоопухолевые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аспарагиназа</w:t>
            </w:r>
            <w:hyperlink r:id="rId86"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внутривенного и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афлиберцепт</w:t>
            </w:r>
            <w:hyperlink r:id="rId87"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гидроксикарбамид</w:t>
            </w:r>
            <w:hyperlink r:id="rId88"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третиноин</w:t>
            </w:r>
            <w:hyperlink r:id="rId89"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противоопухолевые гормональные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L02A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гормоны и родственные соединения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L02AB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гестагены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медроксипрогестерон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суспензия для внутримышечного введения;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L02AE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аналоги гонадотропин-рилизинг гормона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бусерелин</w:t>
            </w:r>
            <w:hyperlink r:id="rId90"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суспензии для внутримышечного введения пролонгированного действия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гозерелин</w:t>
            </w:r>
            <w:hyperlink r:id="rId91"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имплантат; капсула для подкожного введения пролонгированного действия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лейпрорелин</w:t>
            </w:r>
            <w:hyperlink r:id="rId92"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трипторелин</w:t>
            </w:r>
            <w:hyperlink r:id="rId93"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 лиофилизат для приготовления суспензии для внутримышечного и подкожного введения пролонгированного действия;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L02B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антагонисты гормонов и родственные соединения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L02BA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антиэстрогены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тамоксифен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фулвестрант</w:t>
            </w:r>
            <w:hyperlink r:id="rId94"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L02BB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антиандрогены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бикалутамид</w:t>
            </w:r>
            <w:hyperlink r:id="rId95"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флутамид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энзалутамид</w:t>
            </w:r>
            <w:hyperlink r:id="rId96"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L02BG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ароматазы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анастрозол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иммуностимуляторы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иммуностимуляторы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L03AB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интерфероны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интерферон альфа</w:t>
            </w:r>
            <w:hyperlink r:id="rId97"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пэгинтерферон альфа-2a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пэгинтерферон альфа-2b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L04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иммунодепрессанты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L04A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иммунодепрессанты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L04AA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селективные иммунодепрессанты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абатацепт</w:t>
            </w:r>
            <w:hyperlink r:id="rId98"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инфузий; лиофилизат для приготовления концентрата для приготовления раствора для инфузий;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апремиласт</w:t>
            </w:r>
            <w:hyperlink r:id="rId99"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ведолизумаб</w:t>
            </w:r>
            <w:hyperlink r:id="rId100"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концентрата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тофацитиниб</w:t>
            </w:r>
            <w:hyperlink r:id="rId101"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финголимод</w:t>
            </w:r>
            <w:hyperlink r:id="rId102"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эверолимус</w:t>
            </w:r>
            <w:hyperlink r:id="rId103"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диспергируемые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L04AB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фактора некроза опухоли альфа (ФНО-альфа)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адалимумаб</w:t>
            </w:r>
            <w:hyperlink r:id="rId104"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голимумаб</w:t>
            </w:r>
            <w:hyperlink r:id="rId105"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инфликсимаб</w:t>
            </w:r>
            <w:hyperlink r:id="rId106"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инфузий; лиофилизат для приготовления концентрата для приготовления раствора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цертолизумаба пэгол</w:t>
            </w:r>
            <w:hyperlink r:id="rId107"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этанерцепт</w:t>
            </w:r>
            <w:hyperlink r:id="rId108"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L04AC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интерлейкина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канакинумаб</w:t>
            </w:r>
            <w:hyperlink r:id="rId109"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секукинумаб</w:t>
            </w:r>
            <w:hyperlink r:id="rId110"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тоцилизумаб</w:t>
            </w:r>
            <w:hyperlink r:id="rId111"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устекинумаб</w:t>
            </w:r>
            <w:hyperlink r:id="rId112"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L04AD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кальциневрина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циклоспорин</w:t>
            </w:r>
            <w:hyperlink r:id="rId113"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капсулы мягкие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L04AX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иммунодепрессанты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азатиоприн пирфенидон</w:t>
            </w:r>
            <w:hyperlink r:id="rId114"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капсулы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76"/>
        <w:gridCol w:w="2809"/>
        <w:gridCol w:w="1950"/>
        <w:gridCol w:w="3810"/>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M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костно-мышечная система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противовоспалительные и противоревматические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нестероидные противовоспалительные и противоревматические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M01AB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уксусной кислоты и родственные соединения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диклофенак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капсулы;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 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кеторолак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M01AE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пропионовой кислоты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ибупрофен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пролонгированного действия,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кетопрофен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капсулы пролонгированного действия; капсулы с модифицированным высвобождением; суппозитории ректальные; суппозитории ректальные (для детей); таблетки; таблетки, покрытые пленочной оболочкой; таблетки пролонгированного действия; таблетки с модифицированным высвобождением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M01C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базисные противоревматические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M01CC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пеницилламин и подобные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пеницилламин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миорелаксанты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миорелаксанты периферического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M03AX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миорелаксанты периферического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ботулинический токсин типа А</w:t>
            </w:r>
            <w:hyperlink r:id="rId115"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ботулинический токсин типа А-гемагглютинин комплекс</w:t>
            </w:r>
            <w:hyperlink r:id="rId116"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лиофилизат для приготовления раствора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M03B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миорелаксанты центрального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M03BX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миорелаксанты центрального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баклофен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тизанидин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с модифицированным высвобождением;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M04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противоподагрические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M04A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противоподагрические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M04AA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образования мочевой кислоты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аллопуринол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M05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костей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M05B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влияющие на структуру и минерализацию костей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M05BA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бифосфонаты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золедроновая кислота</w:t>
            </w:r>
            <w:hyperlink r:id="rId117"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M05BX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влияющие на структуру и минерализацию костей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деносумаб</w:t>
            </w:r>
            <w:hyperlink r:id="rId118"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подкожного введения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35"/>
        <w:gridCol w:w="2882"/>
        <w:gridCol w:w="3084"/>
        <w:gridCol w:w="2644"/>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N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нервная система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анестетики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общей анестезии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N01AH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опиоидные анальгетики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тримеперидин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анальгетики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опиоиды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природные алкалоиды опия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морфин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пролонгированного действия; раствор для инъекций; раствор для подкожного введения; таблетки пролонгированного действия, покрытые оболочкой; таблетки пролонгированного действия,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налоксон + оксикодон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пролонгированного действия, покрытые пленочной оболочкой; таблетки с пролонгированным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фенилпиперидина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фентанил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трансдермальная терапевтическая система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N02AE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орипавина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бупренорфин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опиоиды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пропионилфенил-этоксиэтилпиперидин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защечные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трамадол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раствор для инъекций; суппозитории ректальные; таблетки; таблетки пролонгированного действия, покрытые пленочной оболочкой; таблетки с пролонгированным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анальгетики и антипиретики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салициловая кислота и ее производные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ацетилсалициловая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кишечнорастворимые, покрытые оболочкой; таблетки кишечнорастворимые, покрытые пленочной оболочкой; таблетки, покрытые кишечнорастворимой оболочкой; таблетки, покрытые кишечнорастворимой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N02BE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анилиды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парацетамол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гранулы для приготовления суспензии для приема внутрь; сироп; сироп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противоэпилептические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противоэпилептические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N03AA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барбитураты и их производные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бензобарбитал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фенобарбитал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(для детей)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N03AB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гидантоина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фенитоин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N03AD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сукцинимида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этосуксимид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N03AE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бензодиазепина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клоназепам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N03AF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карбоксамида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карбамазепин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окскарбазепин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суспензия для приема внутрь;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N03AG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жирных кислот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вальпроевая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гранулы пролонгированного действия; гранулы с пролонгированным высвобождением; капли для приема внутрь; капсулы кишечнорастворимые;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N03AX </w:t>
            </w:r>
          </w:p>
        </w:tc>
        <w:tc>
          <w:tcPr>
            <w:tcW w:w="0" w:type="auto"/>
            <w:vMerge w:val="restart"/>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противоэпилептические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лакосамид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перампанел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топирамат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N04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противопаркинсонические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N04A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антихолинергические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N04AA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третичные амины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бипериден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тригексифенидил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N04B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дофаминергические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N04BA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допа и ее производные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леводопа + бенсеразид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капсулы с модифицированным высвобождением; таблетки; таблетки диспергируемые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леводопа + карбидопа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N04BB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адамантана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амантадин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N04BC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агонисты дофаминовых рецепторов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пирибедил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с контролируемым высвобождением, покрытые оболочкой; таблетки с контролируемым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психолептики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прамипексол</w:t>
            </w:r>
            <w:hyperlink r:id="rId119"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пролонгированного действия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антипсихотические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N05AA </w:t>
            </w:r>
          </w:p>
        </w:tc>
        <w:tc>
          <w:tcPr>
            <w:tcW w:w="0" w:type="auto"/>
            <w:vMerge w:val="restart"/>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алифатические производные фенотиазина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левомепромазин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хлорпромазин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драже;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N05AB </w:t>
            </w:r>
          </w:p>
        </w:tc>
        <w:tc>
          <w:tcPr>
            <w:tcW w:w="0" w:type="auto"/>
            <w:vMerge w:val="restart"/>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пиперазиновые производные фенотиазина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перфеназин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трифлуоперазин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флуфеназин</w:t>
            </w:r>
            <w:hyperlink r:id="rId120"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внутримышечного введения (масляный)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пиперидиновые производные фенотиазина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перициазин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раствор для приема внутрь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тиоридазин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N05AD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бутирофенона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галоперидол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для приема внутрь; раствор для внутримышечного введения (масляный);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N05AF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тиоксантена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зуклопентиксол</w:t>
            </w:r>
            <w:hyperlink r:id="rId121"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внутримышечного введения (масляный);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флупентиксол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внутримышечного введения (масляный); 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N05AH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диазепины, оксазепины, тиазепины и оксепины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кветиапин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таблетки пролонгированного действия,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оланзапин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диспергируемые; таблетки диспергируемые в полости рта; таблетки для рассасывания;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N05AL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бензамиды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сульпирид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раствор для приема внутрь; 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антипсихотические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палиперидон</w:t>
            </w:r>
            <w:hyperlink r:id="rId122"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суспензия для внутримышечного введения пролонгированного действия; таблетки пролонгированного действия,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рисперидон</w:t>
            </w:r>
            <w:hyperlink r:id="rId123"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приготовления суспензии для внутримышечного введения пролонгированного действия; раствор для приема внутрь; таблетки; таблетки, диспергируемые в полости рта; таблетки для рассасывания;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анксиолитики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N05BA </w:t>
            </w:r>
          </w:p>
        </w:tc>
        <w:tc>
          <w:tcPr>
            <w:tcW w:w="0" w:type="auto"/>
            <w:vMerge w:val="restart"/>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бензодиазепина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бромдигидрохлорфенил-бензодиазепин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диазепам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лоразепам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оксазепам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N05BB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дифенилметана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гидроксизин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снотворные и седативные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N05CD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бензодиазепина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нитразепам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N05CF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бензодиазепиноподобные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зопиклон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N06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психоаналептики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N06A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антидепрессанты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N06AA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неселективные ингибиторы обратного захвата моноаминов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амитриптилин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пролонгированного действия; таблетки;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имипрамин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драже;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кломипрамин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таблетки пролонгированного действия,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N06AB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селективные ингибиторы обратного захвата серотонина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пароксетин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для приема внутрь;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сертралин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флуоксетин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N06AX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антидепрессанты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агомелатин</w:t>
            </w:r>
            <w:hyperlink r:id="rId124"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пипофезин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с модифицированным высвобождением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полипептиды коры головного мозга скота</w:t>
            </w:r>
            <w:hyperlink r:id="rId125"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N06B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психостимуляторы, средства, применяемые при синдроме дефицита внимания с гиперактивностью, и ноотропные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N06BX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психостимуляторы и ноотропные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винпоцетин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пирацетам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раствор для приема внутрь;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фонтурацетам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церебролизин</w:t>
            </w:r>
            <w:hyperlink r:id="rId126"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инъекций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N06D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деменции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N06DA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антихолинэстеразные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галантамин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пролонгированного действия; таблетки;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ривастигмин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трансдермальная терапевтическая система; раствор для приема внутрь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N07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для лечения заболеваний нервной системы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N07A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парасимпатомиметики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N07AA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антихолинэстеразные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неостигмина метилсульфат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пиридостигмина бромид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N07AX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прочие парасимпатомиметики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холина альфосцерат</w:t>
            </w:r>
            <w:hyperlink r:id="rId127"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раствор для приема внутрь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N07C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устранения головокружения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N07CA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устранения головокружения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бетагистин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для приема внутрь; капсулы;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N07X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для лечения заболеваний нервной системы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N07XX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прочие препараты для лечения заболеваний нервной системы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инозин + никотинамид + рибофлавин + янтарная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кишечнорастворимой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этилметилгидроксипиридина сукцинат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таблетки, покрытые оболочкой; таблетки, покрытые пленочной оболочкой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782"/>
        <w:gridCol w:w="6439"/>
        <w:gridCol w:w="1239"/>
        <w:gridCol w:w="985"/>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P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противопаразитарные препараты, инсектициды и репелленты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противогельминтные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P02C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нематодоза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P02CA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бензимидазола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мебендазол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22"/>
        <w:gridCol w:w="3015"/>
        <w:gridCol w:w="1842"/>
        <w:gridCol w:w="3766"/>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R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дыхательная система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назальные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деконгестанты и другие препараты для местного применения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R01AA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адреномиметики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ксилометазолин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гель назальный; капли назальные; капли назальные (для детей); спрей назальный; спрей назальный дозированный; спрей назальный дозированный (для детей)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горла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R02A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горла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R02AA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антисептические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йод + калия йодид + глицерол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местного применения; спрей для местного применения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обструктивных заболеваний дыхательных путей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адренергические средства для ингаляционного введения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селективные бета 2-адреномиметики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индакатерол</w:t>
            </w:r>
            <w:hyperlink r:id="rId128"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с порошком для ингаляций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сальбутамол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для ингаляций дозированный; аэрозоль для ингаляций дозированный, активируемый вдохом; капсулы для ингаляций; капсулы с порошком для ингаляций; порошок для ингаляций дозированный; раствор для ингаляций; таблетки пролонгированного действия,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формотерол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для ингаляций дозированный; капсулы с порошком для ингаляций; порошок для ингаляций дозированный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R03AK </w:t>
            </w:r>
          </w:p>
        </w:tc>
        <w:tc>
          <w:tcPr>
            <w:tcW w:w="0" w:type="auto"/>
            <w:vMerge w:val="restart"/>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адренергические средства в комбинации с глюкокортикоидами или другими препаратами, кроме антихолинергических средств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беклометазон + формотерол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для ингаляций дозированный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будесонид + формотерол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 с порошком для ингаляций набор; порошок для ингаляций дозированный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вилантерол + флутиказона фуроат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ингаляций дозированный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салметерол + флутиказон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для ингаляций дозированный; капсулы с порошком для ингаляций; порошок для ингаляций дозированный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R03AL </w:t>
            </w:r>
          </w:p>
        </w:tc>
        <w:tc>
          <w:tcPr>
            <w:tcW w:w="0" w:type="auto"/>
            <w:vMerge w:val="restart"/>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адренергические средства в комбинации c антихолинергическими средствами, включая тройные комбинации с кортикостероидами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вилантерол + умеклидиния бромид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порошок для ингаляций дозированный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гликопиррония бромид + индакатерол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с порошком для ингаляций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ипратропия бромид + фенотерол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для ингаляций дозированный; раствор для ингаляций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олодатерол + тиотропия бромид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ингаляций дозированный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средства для лечения обструктивных заболеваний дыхательных путей для ингаляционного введения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глюкокортикоиды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беклометазон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будесонид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для ингаляций дозированный; капли назальные; капсулы;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R03BB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антихолинергические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гликопиррония бромид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с порошком для ингаляций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ипратропия бромид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для ингаляций дозированный; раствор для ингаляций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тиотропия бромид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с порошком для ингаляций; раствор для ингаляций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R03BC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противоаллергические средства, кроме глюкокортикоидов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кромоглициевая кислота</w:t>
            </w:r>
            <w:hyperlink r:id="rId129"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для ингаляций дозированный; капсулы; спрей назальный; спрей назальный дозированный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средства системного действия для лечения обструктивных заболеваний дыхательных путей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R03DA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ксантины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аминофиллин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R03DX </w:t>
            </w:r>
          </w:p>
        </w:tc>
        <w:tc>
          <w:tcPr>
            <w:tcW w:w="0" w:type="auto"/>
            <w:vMerge w:val="restart"/>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прочие средства системного действия для лечения обструктивных заболеваний дыхательных путей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омализумаб</w:t>
            </w:r>
            <w:hyperlink r:id="rId130"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раствор для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vMerge/>
            <w:vAlign w:val="center"/>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фенспирид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R05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противокашлевые препараты и средства для лечения простудных заболеваний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R05C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отхаркивающие препараты, кроме комбинаций с противокашлевыми средствами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R05CB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муколитические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амброксол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пролонгированного действия; пастилки; раствор для приема внутрь; раствор для приема внутрь и ингаляций; сироп; таблетки; таблетки диспергируемые; таблетки для рассасывания; таблетки шипучие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ацетилцистеин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гранулы для приготовления раствора для приема внутрь; гранулы для приготовления сиропа; порошок для приготовления раствора для приема внутрь; раствор для инъекций и ингаляций; раствор для приема внутрь; сироп; таблетки; таблетки шипучие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R06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антигистаминные средства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R06A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антигистаминные средства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R06AA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эфиры алкиламинов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дифенгидрамин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R06AC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замещенные этилендиамины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хлоропирамин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R06AE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пиперазина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цетиризин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для приема внутрь; сироп; таблетки, покрытые оболочкой;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R06AX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антигистаминные средства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лоратадин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сироп; суспензия для приема внутрь; таблетки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796"/>
        <w:gridCol w:w="3709"/>
        <w:gridCol w:w="3509"/>
        <w:gridCol w:w="1431"/>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S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органы чувств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офтальмологические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противомикробные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антибиотики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тетрациклин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мазь глазная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противоглаукомные препараты и миотические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S01EB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парасимпатомиметики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пилокарпин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S01EC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карбоангидразы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ацетазоламид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дорзоламид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S01ED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бета-адреноблокаторы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тимолол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гель глазной; капли глазные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S01EE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аналоги простагландинов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тафлупрост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S01EX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противоглаукомные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бутиламиногидрокси- пропоксифеноксиметил- метилоксадиазол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мидриатические и циклоплегические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S01FA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антихолинэргические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тропикамид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S01K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используемые при хирургических вмешательствах в офтальмологии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S01KA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вязкоэластичные соединения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гипромеллоза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уха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S02A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противомикробные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S02AA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противомикробные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рифамицин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ушные </w:t>
            </w:r>
          </w:p>
        </w:tc>
      </w:tr>
    </w:tbl>
    <w:p w:rsidR="00D644A6" w:rsidRPr="00D644A6" w:rsidRDefault="00D644A6" w:rsidP="00D644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36"/>
        <w:gridCol w:w="2756"/>
        <w:gridCol w:w="3390"/>
        <w:gridCol w:w="2463"/>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V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прочие препараты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лечебные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лечебные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V03AB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антидоты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димеркаптопропансульфонат натрия</w:t>
            </w:r>
            <w:hyperlink r:id="rId131"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раствор для внутримышечного и подкожного введения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V03AC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железосвязывающие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деферазирокс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диспергируемые;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V03AE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гиперкалиемии и гиперфосфатемии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комплекс </w:t>
            </w:r>
            <w:r>
              <w:rPr>
                <w:rFonts w:ascii="Times New Roman" w:eastAsia="Times New Roman" w:hAnsi="Times New Roman" w:cs="Times New Roman"/>
                <w:noProof/>
                <w:sz w:val="24"/>
                <w:szCs w:val="24"/>
                <w:lang w:eastAsia="ru-RU"/>
              </w:rPr>
              <w:drawing>
                <wp:inline distT="0" distB="0" distL="0" distR="0">
                  <wp:extent cx="95250" cy="161925"/>
                  <wp:effectExtent l="19050" t="0" r="0" b="0"/>
                  <wp:docPr id="22" name="Рисунок 22" descr="https://www.garant.ru/files/7/5/1233057/pict15-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garant.ru/files/7/5/1233057/pict15-72023048.png"/>
                          <pic:cNvPicPr>
                            <a:picLocks noChangeAspect="1" noChangeArrowheads="1"/>
                          </pic:cNvPicPr>
                        </pic:nvPicPr>
                        <pic:blipFill>
                          <a:blip r:embed="rId14" cstate="print"/>
                          <a:srcRect/>
                          <a:stretch>
                            <a:fillRect/>
                          </a:stretch>
                        </pic:blipFill>
                        <pic:spPr bwMode="auto">
                          <a:xfrm>
                            <a:off x="0" y="0"/>
                            <a:ext cx="95250" cy="161925"/>
                          </a:xfrm>
                          <a:prstGeom prst="rect">
                            <a:avLst/>
                          </a:prstGeom>
                          <a:noFill/>
                          <a:ln w="9525">
                            <a:noFill/>
                            <a:miter lim="800000"/>
                            <a:headEnd/>
                            <a:tailEnd/>
                          </a:ln>
                        </pic:spPr>
                      </pic:pic>
                    </a:graphicData>
                  </a:graphic>
                </wp:inline>
              </w:drawing>
            </w:r>
            <w:r w:rsidRPr="00D644A6">
              <w:rPr>
                <w:rFonts w:ascii="Times New Roman" w:eastAsia="Times New Roman" w:hAnsi="Times New Roman" w:cs="Times New Roman"/>
                <w:sz w:val="24"/>
                <w:szCs w:val="24"/>
                <w:lang w:eastAsia="ru-RU"/>
              </w:rPr>
              <w:t>-железа (III) оксигидроксида, сахарозы и крахмала</w:t>
            </w:r>
            <w:hyperlink r:id="rId132" w:anchor="1111" w:history="1">
              <w:r w:rsidRPr="00D644A6">
                <w:rPr>
                  <w:rFonts w:ascii="Times New Roman" w:eastAsia="Times New Roman" w:hAnsi="Times New Roman" w:cs="Times New Roman"/>
                  <w:color w:val="0000FF"/>
                  <w:sz w:val="24"/>
                  <w:szCs w:val="24"/>
                  <w:u w:val="single"/>
                  <w:lang w:eastAsia="ru-RU"/>
                </w:rPr>
                <w:t>*</w:t>
              </w:r>
            </w:hyperlink>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жевательные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V03AF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дезинтоксикационные препараты для противоопухолевой терапии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кальция фолинат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V06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лечебное питание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V06D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продукты лечебного питания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V06DD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аминокислоты, включая комбинации с полипептидами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кетоаналоги аминокислот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bl>
    <w:p w:rsidR="00D644A6" w:rsidRPr="00D644A6" w:rsidRDefault="00D644A6" w:rsidP="00D644A6">
      <w:pPr>
        <w:spacing w:before="100" w:beforeAutospacing="1" w:after="100" w:afterAutospacing="1"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w:t>
      </w:r>
    </w:p>
    <w:p w:rsidR="00D644A6" w:rsidRPr="00D644A6" w:rsidRDefault="00D644A6" w:rsidP="00D644A6">
      <w:pPr>
        <w:spacing w:before="100" w:beforeAutospacing="1" w:after="100" w:afterAutospacing="1"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Лекарственные препараты, назначаемые по решению врачебной комиссии медицинской организации.</w:t>
      </w:r>
    </w:p>
    <w:p w:rsidR="00D644A6" w:rsidRPr="00D644A6" w:rsidRDefault="00D644A6" w:rsidP="00D644A6">
      <w:pPr>
        <w:spacing w:before="100" w:beforeAutospacing="1" w:after="100" w:afterAutospacing="1"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Приложение № 3</w:t>
      </w:r>
      <w:r w:rsidRPr="00D644A6">
        <w:rPr>
          <w:rFonts w:ascii="Times New Roman" w:eastAsia="Times New Roman" w:hAnsi="Times New Roman" w:cs="Times New Roman"/>
          <w:sz w:val="24"/>
          <w:szCs w:val="24"/>
          <w:lang w:eastAsia="ru-RU"/>
        </w:rPr>
        <w:br/>
        <w:t xml:space="preserve">к </w:t>
      </w:r>
      <w:hyperlink r:id="rId133" w:anchor="0" w:history="1">
        <w:r w:rsidRPr="00D644A6">
          <w:rPr>
            <w:rFonts w:ascii="Times New Roman" w:eastAsia="Times New Roman" w:hAnsi="Times New Roman" w:cs="Times New Roman"/>
            <w:color w:val="0000FF"/>
            <w:sz w:val="24"/>
            <w:szCs w:val="24"/>
            <w:u w:val="single"/>
            <w:lang w:eastAsia="ru-RU"/>
          </w:rPr>
          <w:t>распоряжению</w:t>
        </w:r>
      </w:hyperlink>
      <w:r w:rsidRPr="00D644A6">
        <w:rPr>
          <w:rFonts w:ascii="Times New Roman" w:eastAsia="Times New Roman" w:hAnsi="Times New Roman" w:cs="Times New Roman"/>
          <w:sz w:val="24"/>
          <w:szCs w:val="24"/>
          <w:lang w:eastAsia="ru-RU"/>
        </w:rPr>
        <w:t xml:space="preserve"> Правительства</w:t>
      </w:r>
      <w:r w:rsidRPr="00D644A6">
        <w:rPr>
          <w:rFonts w:ascii="Times New Roman" w:eastAsia="Times New Roman" w:hAnsi="Times New Roman" w:cs="Times New Roman"/>
          <w:sz w:val="24"/>
          <w:szCs w:val="24"/>
          <w:lang w:eastAsia="ru-RU"/>
        </w:rPr>
        <w:br/>
        <w:t>Российской Федерации</w:t>
      </w:r>
      <w:r w:rsidRPr="00D644A6">
        <w:rPr>
          <w:rFonts w:ascii="Times New Roman" w:eastAsia="Times New Roman" w:hAnsi="Times New Roman" w:cs="Times New Roman"/>
          <w:sz w:val="24"/>
          <w:szCs w:val="24"/>
          <w:lang w:eastAsia="ru-RU"/>
        </w:rPr>
        <w:br/>
        <w:t>от 10 декабря 2018 г. № 2738-р</w:t>
      </w:r>
    </w:p>
    <w:p w:rsidR="00D644A6" w:rsidRPr="00D644A6" w:rsidRDefault="00D644A6" w:rsidP="00D644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644A6">
        <w:rPr>
          <w:rFonts w:ascii="Times New Roman" w:eastAsia="Times New Roman" w:hAnsi="Times New Roman" w:cs="Times New Roman"/>
          <w:b/>
          <w:bCs/>
          <w:sz w:val="27"/>
          <w:szCs w:val="27"/>
          <w:lang w:eastAsia="ru-RU"/>
        </w:rP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w:t>
      </w:r>
    </w:p>
    <w:p w:rsidR="00D644A6" w:rsidRPr="00D644A6" w:rsidRDefault="00D644A6" w:rsidP="00D644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644A6">
        <w:rPr>
          <w:rFonts w:ascii="Times New Roman" w:eastAsia="Times New Roman" w:hAnsi="Times New Roman" w:cs="Times New Roman"/>
          <w:b/>
          <w:bCs/>
          <w:sz w:val="27"/>
          <w:szCs w:val="27"/>
          <w:lang w:eastAsia="ru-RU"/>
        </w:rPr>
        <w:t>I. Лекарственные препараты, которыми обеспечиваются больные гемофилией</w:t>
      </w:r>
    </w:p>
    <w:tbl>
      <w:tblPr>
        <w:tblW w:w="0" w:type="auto"/>
        <w:tblCellSpacing w:w="15" w:type="dxa"/>
        <w:tblCellMar>
          <w:top w:w="15" w:type="dxa"/>
          <w:left w:w="15" w:type="dxa"/>
          <w:bottom w:w="15" w:type="dxa"/>
          <w:right w:w="15" w:type="dxa"/>
        </w:tblCellMar>
        <w:tblLook w:val="04A0"/>
      </w:tblPr>
      <w:tblGrid>
        <w:gridCol w:w="851"/>
        <w:gridCol w:w="2673"/>
        <w:gridCol w:w="5921"/>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Код АТХ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Анатомо-терапевтическо-химическая классификация (АТХ)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Лекарственные препараты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кровь и система кроветворения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гемостатические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B02B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витамин К и другие гемостатики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B02BD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факторы свертывания крови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антиингибиторный коагулянтный комплекс мороктоког альфа нонаког альфа октоког альфа фактор свертывания крови VIII фактор свертывания крови IX фактор свертывания крови VIII + фактор Виллебранда эптаког альфа (активированный) </w:t>
            </w:r>
          </w:p>
        </w:tc>
      </w:tr>
    </w:tbl>
    <w:p w:rsidR="00D644A6" w:rsidRPr="00D644A6" w:rsidRDefault="00D644A6" w:rsidP="00D644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644A6">
        <w:rPr>
          <w:rFonts w:ascii="Times New Roman" w:eastAsia="Times New Roman" w:hAnsi="Times New Roman" w:cs="Times New Roman"/>
          <w:b/>
          <w:bCs/>
          <w:sz w:val="27"/>
          <w:szCs w:val="27"/>
          <w:lang w:eastAsia="ru-RU"/>
        </w:rPr>
        <w:t>II. Лекарственные препараты, которыми обеспечиваются больные муковисцидозом</w:t>
      </w:r>
    </w:p>
    <w:tbl>
      <w:tblPr>
        <w:tblW w:w="0" w:type="auto"/>
        <w:tblCellSpacing w:w="15" w:type="dxa"/>
        <w:tblCellMar>
          <w:top w:w="15" w:type="dxa"/>
          <w:left w:w="15" w:type="dxa"/>
          <w:bottom w:w="15" w:type="dxa"/>
          <w:right w:w="15" w:type="dxa"/>
        </w:tblCellMar>
        <w:tblLook w:val="04A0"/>
      </w:tblPr>
      <w:tblGrid>
        <w:gridCol w:w="956"/>
        <w:gridCol w:w="5936"/>
        <w:gridCol w:w="2553"/>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Код АТХ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Анатомо-терапевтическо-химическая классификация (АТХ)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Лекарственные препараты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дыхательная система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R05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противокашлевые препараты и средства для лечения простудных заболеваний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R05C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отхаркивающие препараты, кроме комбинаций с противокашлевыми средствами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R05CB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муколитические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дорназа альфа </w:t>
            </w:r>
          </w:p>
        </w:tc>
      </w:tr>
    </w:tbl>
    <w:p w:rsidR="00D644A6" w:rsidRPr="00D644A6" w:rsidRDefault="00D644A6" w:rsidP="00D644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644A6">
        <w:rPr>
          <w:rFonts w:ascii="Times New Roman" w:eastAsia="Times New Roman" w:hAnsi="Times New Roman" w:cs="Times New Roman"/>
          <w:b/>
          <w:bCs/>
          <w:sz w:val="27"/>
          <w:szCs w:val="27"/>
          <w:lang w:eastAsia="ru-RU"/>
        </w:rPr>
        <w:t>III. Лекарственные препараты, которыми обеспечиваются больные гипофизарным нанизмом</w:t>
      </w:r>
    </w:p>
    <w:tbl>
      <w:tblPr>
        <w:tblW w:w="0" w:type="auto"/>
        <w:tblCellSpacing w:w="15" w:type="dxa"/>
        <w:tblCellMar>
          <w:top w:w="15" w:type="dxa"/>
          <w:left w:w="15" w:type="dxa"/>
          <w:bottom w:w="15" w:type="dxa"/>
          <w:right w:w="15" w:type="dxa"/>
        </w:tblCellMar>
        <w:tblLook w:val="04A0"/>
      </w:tblPr>
      <w:tblGrid>
        <w:gridCol w:w="960"/>
        <w:gridCol w:w="5972"/>
        <w:gridCol w:w="2513"/>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Код АТХ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Анатомо-терапевтическо-химическая классификация (АТХ)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Лекарственные препараты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гормональные препараты системного действия, кроме половых гормонов и инсулинов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гормоны гипофиза и гипоталамуса и их аналоги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гормоны передней доли гипофиза и их аналоги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H01AC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соматропин и его агонисты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соматропин </w:t>
            </w:r>
          </w:p>
        </w:tc>
      </w:tr>
    </w:tbl>
    <w:p w:rsidR="00D644A6" w:rsidRPr="00D644A6" w:rsidRDefault="00D644A6" w:rsidP="00D644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644A6">
        <w:rPr>
          <w:rFonts w:ascii="Times New Roman" w:eastAsia="Times New Roman" w:hAnsi="Times New Roman" w:cs="Times New Roman"/>
          <w:b/>
          <w:bCs/>
          <w:sz w:val="27"/>
          <w:szCs w:val="27"/>
          <w:lang w:eastAsia="ru-RU"/>
        </w:rPr>
        <w:t>IV. Лекарственные препараты, которыми обеспечиваются больные болезнью Гоше</w:t>
      </w:r>
    </w:p>
    <w:tbl>
      <w:tblPr>
        <w:tblW w:w="0" w:type="auto"/>
        <w:tblCellSpacing w:w="15" w:type="dxa"/>
        <w:tblCellMar>
          <w:top w:w="15" w:type="dxa"/>
          <w:left w:w="15" w:type="dxa"/>
          <w:bottom w:w="15" w:type="dxa"/>
          <w:right w:w="15" w:type="dxa"/>
        </w:tblCellMar>
        <w:tblLook w:val="04A0"/>
      </w:tblPr>
      <w:tblGrid>
        <w:gridCol w:w="927"/>
        <w:gridCol w:w="5850"/>
        <w:gridCol w:w="2668"/>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Код АТХ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Анатомо-терапевтическо-химическая классификация (АТХ)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Лекарственные препараты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пищеварительный тракт и обмен веществ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A16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для лечения заболеваний желудочно-кишечного тракта и нарушений обмена веществ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A16A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для лечения заболеваний желудочно-кишечного тракта и нарушений обмена веществ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A16AB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ферментные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велаглюцераза альфа имиглюцераза </w:t>
            </w:r>
          </w:p>
        </w:tc>
      </w:tr>
    </w:tbl>
    <w:p w:rsidR="00D644A6" w:rsidRPr="00D644A6" w:rsidRDefault="00D644A6" w:rsidP="00D644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644A6">
        <w:rPr>
          <w:rFonts w:ascii="Times New Roman" w:eastAsia="Times New Roman" w:hAnsi="Times New Roman" w:cs="Times New Roman"/>
          <w:b/>
          <w:bCs/>
          <w:sz w:val="27"/>
          <w:szCs w:val="27"/>
          <w:lang w:eastAsia="ru-RU"/>
        </w:rPr>
        <w:t>V. Лекарственные препараты, которыми обеспечиваются больные злокачественными новообразованиями лимфоидной, кроветворной и родственных им тканей (хронический миелоидный лейкоз, макроглобулинемия Вальденстрема, множественная миелома, фолликулярная (нодулярная) неходжкинская лимфома, мелкоклеточная (диффузная) неходжкинская лимфома, мелкоклеточная с расщепленными ядрами (диффузная) неходжкинская лимфома, крупноклеточная (диффузная) неходжкинская лимфома, иммунобластная (диффузная) неходжкинская лимфома, другие типы диффузных неходжкинских лимфом, диффузная неходжкинская лимфома неуточненная, другие и неуточненные типы неходжкинской лимфомы, хронический лимфоцитарный лейкоз)</w:t>
      </w:r>
    </w:p>
    <w:tbl>
      <w:tblPr>
        <w:tblW w:w="0" w:type="auto"/>
        <w:tblCellSpacing w:w="15" w:type="dxa"/>
        <w:tblCellMar>
          <w:top w:w="15" w:type="dxa"/>
          <w:left w:w="15" w:type="dxa"/>
          <w:bottom w:w="15" w:type="dxa"/>
          <w:right w:w="15" w:type="dxa"/>
        </w:tblCellMar>
        <w:tblLook w:val="04A0"/>
      </w:tblPr>
      <w:tblGrid>
        <w:gridCol w:w="1003"/>
        <w:gridCol w:w="5681"/>
        <w:gridCol w:w="2761"/>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Код АТХ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Анатомо-терапевтическо-химическая классификация (АТХ)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Лекарственные препараты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противоопухолевые препараты и иммуномодуляторы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противоопухолевые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антиметаболиты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L01BB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аналоги пурина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флударабин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противоопухолевые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L01XC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моноклональные антитела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ритуксимаб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L01XE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протеинкиназы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иматиниб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L01XX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прочие противоопухолевые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бортезомиб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L04AX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иммунодепрессанты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леналидомид </w:t>
            </w:r>
          </w:p>
        </w:tc>
      </w:tr>
    </w:tbl>
    <w:p w:rsidR="00D644A6" w:rsidRPr="00D644A6" w:rsidRDefault="00D644A6" w:rsidP="00D644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644A6">
        <w:rPr>
          <w:rFonts w:ascii="Times New Roman" w:eastAsia="Times New Roman" w:hAnsi="Times New Roman" w:cs="Times New Roman"/>
          <w:b/>
          <w:bCs/>
          <w:sz w:val="27"/>
          <w:szCs w:val="27"/>
          <w:lang w:eastAsia="ru-RU"/>
        </w:rPr>
        <w:t>VI. Лекарственные препараты, которыми обеспечиваются больные рассеянным склерозом</w:t>
      </w:r>
    </w:p>
    <w:tbl>
      <w:tblPr>
        <w:tblW w:w="0" w:type="auto"/>
        <w:tblCellSpacing w:w="15" w:type="dxa"/>
        <w:tblCellMar>
          <w:top w:w="15" w:type="dxa"/>
          <w:left w:w="15" w:type="dxa"/>
          <w:bottom w:w="15" w:type="dxa"/>
          <w:right w:w="15" w:type="dxa"/>
        </w:tblCellMar>
        <w:tblLook w:val="04A0"/>
      </w:tblPr>
      <w:tblGrid>
        <w:gridCol w:w="930"/>
        <w:gridCol w:w="4384"/>
        <w:gridCol w:w="4131"/>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Код АТХ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Анатомо-терапевтическо-химическая классификация (АТХ)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Лекарственные препараты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иммуностимуляторы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иммуностимуляторы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L03AB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интерфероны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интерферон бета-1a интерферон бета-1b пэгинтерферон бета-1a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L03AX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иммуностимуляторы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глатирамера ацетат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L04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иммунодепрессанты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L04A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иммунодепрессанты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L04AA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селективные иммунодепрессанты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натализумаб терифлуномид </w:t>
            </w:r>
          </w:p>
        </w:tc>
      </w:tr>
    </w:tbl>
    <w:p w:rsidR="00D644A6" w:rsidRPr="00D644A6" w:rsidRDefault="00D644A6" w:rsidP="00D644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644A6">
        <w:rPr>
          <w:rFonts w:ascii="Times New Roman" w:eastAsia="Times New Roman" w:hAnsi="Times New Roman" w:cs="Times New Roman"/>
          <w:b/>
          <w:bCs/>
          <w:sz w:val="27"/>
          <w:szCs w:val="27"/>
          <w:lang w:eastAsia="ru-RU"/>
        </w:rPr>
        <w:t>VII. Лекарственные препараты, которыми обеспечиваются пациенты после трансплантации органов и (или) тканей</w:t>
      </w:r>
    </w:p>
    <w:tbl>
      <w:tblPr>
        <w:tblW w:w="0" w:type="auto"/>
        <w:tblCellSpacing w:w="15" w:type="dxa"/>
        <w:tblCellMar>
          <w:top w:w="15" w:type="dxa"/>
          <w:left w:w="15" w:type="dxa"/>
          <w:bottom w:w="15" w:type="dxa"/>
          <w:right w:w="15" w:type="dxa"/>
        </w:tblCellMar>
        <w:tblLook w:val="04A0"/>
      </w:tblPr>
      <w:tblGrid>
        <w:gridCol w:w="955"/>
        <w:gridCol w:w="4814"/>
        <w:gridCol w:w="3676"/>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Код АТХ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Анатомо-терапевтическо-химическая классификация (АТХ)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Лекарственные препараты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противоопухолевые препараты и иммуномодуляторы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L04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иммунодепрессанты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L04A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иммунодепрессанты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L04AA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селективные иммунодепрессанты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микофенолата мофетил микофеноловая кислота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L04AD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кальциневрина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такролимус циклоспорин </w:t>
            </w:r>
          </w:p>
        </w:tc>
      </w:tr>
    </w:tbl>
    <w:p w:rsidR="00D644A6" w:rsidRPr="00D644A6" w:rsidRDefault="00D644A6" w:rsidP="00D644A6">
      <w:pPr>
        <w:spacing w:before="100" w:beforeAutospacing="1" w:after="100" w:afterAutospacing="1"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Приложение № 4</w:t>
      </w:r>
      <w:r w:rsidRPr="00D644A6">
        <w:rPr>
          <w:rFonts w:ascii="Times New Roman" w:eastAsia="Times New Roman" w:hAnsi="Times New Roman" w:cs="Times New Roman"/>
          <w:sz w:val="24"/>
          <w:szCs w:val="24"/>
          <w:lang w:eastAsia="ru-RU"/>
        </w:rPr>
        <w:br/>
        <w:t xml:space="preserve">к </w:t>
      </w:r>
      <w:hyperlink r:id="rId134" w:anchor="0" w:history="1">
        <w:r w:rsidRPr="00D644A6">
          <w:rPr>
            <w:rFonts w:ascii="Times New Roman" w:eastAsia="Times New Roman" w:hAnsi="Times New Roman" w:cs="Times New Roman"/>
            <w:color w:val="0000FF"/>
            <w:sz w:val="24"/>
            <w:szCs w:val="24"/>
            <w:u w:val="single"/>
            <w:lang w:eastAsia="ru-RU"/>
          </w:rPr>
          <w:t>распоряжению</w:t>
        </w:r>
      </w:hyperlink>
      <w:r w:rsidRPr="00D644A6">
        <w:rPr>
          <w:rFonts w:ascii="Times New Roman" w:eastAsia="Times New Roman" w:hAnsi="Times New Roman" w:cs="Times New Roman"/>
          <w:sz w:val="24"/>
          <w:szCs w:val="24"/>
          <w:lang w:eastAsia="ru-RU"/>
        </w:rPr>
        <w:t xml:space="preserve"> Правительства</w:t>
      </w:r>
      <w:r w:rsidRPr="00D644A6">
        <w:rPr>
          <w:rFonts w:ascii="Times New Roman" w:eastAsia="Times New Roman" w:hAnsi="Times New Roman" w:cs="Times New Roman"/>
          <w:sz w:val="24"/>
          <w:szCs w:val="24"/>
          <w:lang w:eastAsia="ru-RU"/>
        </w:rPr>
        <w:br/>
        <w:t>Российской Федерации</w:t>
      </w:r>
      <w:r w:rsidRPr="00D644A6">
        <w:rPr>
          <w:rFonts w:ascii="Times New Roman" w:eastAsia="Times New Roman" w:hAnsi="Times New Roman" w:cs="Times New Roman"/>
          <w:sz w:val="24"/>
          <w:szCs w:val="24"/>
          <w:lang w:eastAsia="ru-RU"/>
        </w:rPr>
        <w:br/>
        <w:t>от 10 декабря 2018 г. № 2738-р</w:t>
      </w:r>
    </w:p>
    <w:p w:rsidR="00D644A6" w:rsidRPr="00D644A6" w:rsidRDefault="00D644A6" w:rsidP="00D644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644A6">
        <w:rPr>
          <w:rFonts w:ascii="Times New Roman" w:eastAsia="Times New Roman" w:hAnsi="Times New Roman" w:cs="Times New Roman"/>
          <w:b/>
          <w:bCs/>
          <w:sz w:val="27"/>
          <w:szCs w:val="27"/>
          <w:lang w:eastAsia="ru-RU"/>
        </w:rPr>
        <w:t>Минимальный ассортимент лекарственных препаратов, необходимых для оказания медицинской помощи</w:t>
      </w:r>
    </w:p>
    <w:p w:rsidR="00D644A6" w:rsidRPr="00D644A6" w:rsidRDefault="00D644A6" w:rsidP="00D644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644A6">
        <w:rPr>
          <w:rFonts w:ascii="Times New Roman" w:eastAsia="Times New Roman" w:hAnsi="Times New Roman" w:cs="Times New Roman"/>
          <w:b/>
          <w:bCs/>
          <w:sz w:val="27"/>
          <w:szCs w:val="27"/>
          <w:lang w:eastAsia="ru-RU"/>
        </w:rPr>
        <w:t>I. Для аптек (готовых лекарственных форм, производственных, производственных с правом изготовления асептических лекарственных препаратов)</w:t>
      </w:r>
    </w:p>
    <w:tbl>
      <w:tblPr>
        <w:tblW w:w="0" w:type="auto"/>
        <w:tblCellSpacing w:w="15" w:type="dxa"/>
        <w:tblCellMar>
          <w:top w:w="15" w:type="dxa"/>
          <w:left w:w="15" w:type="dxa"/>
          <w:bottom w:w="15" w:type="dxa"/>
          <w:right w:w="15" w:type="dxa"/>
        </w:tblCellMar>
        <w:tblLook w:val="04A0"/>
      </w:tblPr>
      <w:tblGrid>
        <w:gridCol w:w="876"/>
        <w:gridCol w:w="3398"/>
        <w:gridCol w:w="2415"/>
        <w:gridCol w:w="2756"/>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Код АТХ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Анатомо-терапевтическо-химическая классификация (АТХ)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Лекарственные препараты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Лекарственные формы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пищеварительный тракт и обмен веществ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связанных с нарушением кислотности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A02B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язвенной болезни желудка и двенадцатиперстной кишки и гастроэзофагеальной рефлюксной болезни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A02BA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блокаторы Н2-гистаминовых рецепторов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ранитидин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фамотидин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A02BC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протонного насоса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омепразол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или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A02BX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для лечения язвенной болезни желудка и двенадцатиперстной кишки и гастроэзофагеальной рефлюксной болезни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висмута трикалия дицитрат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функциональных нарушений желудочно-кишечного тракта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функциональных нарушений желудочно-кишечного тракта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A03AD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папаверин и его производные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дротаверин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A06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слабительные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А06А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слабительные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A06AB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контактные слабительные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бисакодил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суппозитории ректальные;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сеннозиды А и 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противодиарейные, кишечные противовоспалительные и противомикробные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снижающие моторику желудочно-кишечного тракта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A07DA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снижающие моторику желудочно-кишечного тракта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лоперамид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или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противодиарейные микроорганизмы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A07FA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противодиарейные микроорганизмы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бифидобактерии бифидум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или порошок для приема внутрь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А09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способствующие пищеварению, включая ферментные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A09A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способствующие пищеварению, включая ферментные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A09AA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ферментные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панкреатин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или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витамины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A11G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аскорбиновая кислота (витамин C), включая комбинации с другими средствами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A11GA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аскорбиновая кислота (витамин 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аскорбиновая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драже или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сердечно-сосудистая система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сердца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вазодилататоры для лечения заболеваний сердца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C01DA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органические нитраты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изосорбида динитрат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изосорбида мононитрат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или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нитроглицерин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или спрей подъязычный дозированный;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диуретики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тиазидные диуретики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тиазиды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гидрохлоротиазид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"петлевые" диуретики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сульфонамиды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фуросемид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калийсберегающие диуретики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C03DA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антагонисты альдостерона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спиронолактон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или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C07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бета-адреноблокаторы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C07A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бета-адреноблокаторы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C07AB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селективные бета-адреноблокаторы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атенолол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C08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блокаторы кальциевых каналов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C08C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селективные блокаторы кальциевых каналов с преимущественным действием на сосуды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C08CA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дигидропиридина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амлодипин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нифедипин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C08D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селективные блокаторы кальциевых каналов с прямым действием на сердце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C08DA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фенилалкиламина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верапамил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C09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средства, действующие на ренин-ангиотензиновую систему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C09A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АПФ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C09AA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АПФ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каптоприл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эналаприл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C09C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антагонисты рецепторов ангиотензина II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C09CA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антагонисты рецепторов ангиотензина II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лозартан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С10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гиполипидемические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C10A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гиполипидемические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C10AA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ГМГ-КоА-редуктазы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аторвастатин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или таблетки, покрытые оболочкой, или 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мочеполовая система и половые гормоны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противомикробные препараты и антисептики, применяемые в гинекологии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противомикробные препараты и антисептики, кроме комбинированных препаратов с глюкокортикоидами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G01AF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имидазола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клотримазол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гель вагинальный, или таблетки вагинальные, или суппозитории вагинальные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гормональные препараты системного действия, кроме половых гормонов и инсулинов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кортикостероиды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H02A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кортикостероиды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H02AB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глюкокортикоиды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гидрокортизон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крем для наружного применения или мазь для наружного применения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дексаметазон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противомикробные препараты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антибактериальные препараты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тетрациклины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тетрациклины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доксициклин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или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амфениколы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амфениколы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хлорамфеникол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бета-лактамные антибактериальные препараты: пенициллины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J01CA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пенициллины широкого спектра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амоксициллин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или таблетки; порошок для приготовления суспензии для приема внутрь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ампициллин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сульфаниламиды и триметоприм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J01EE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комбинированные препараты сульфаниламидов и триметоприма, включая производные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ко-тримоксазол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суспензия для приема внутрь;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J01M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антибактериальные препараты, производные хинолона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J01MA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фторхинолоны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ципрофлоксацин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или капли глазные и ушные; капли ушные;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противогрибковые препараты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J02A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противогрибковые препараты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J02AC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триазола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флуконазол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J05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противовирусные препараты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J05A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противовирусные препараты прямого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J05AB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нуклеозиды и нуклеотиды, кроме ингибиторов обратной транскриптазы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ацикловир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крем для наружного применения или мазь для наружного применения;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J05AH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ингибиторы нейраминидазы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осельтамивир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J05AX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прочие противовирусные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имидазолилэтанамид пентандиовой кислоты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кагоцел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умифеновир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или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костно-мышечная система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противовоспалительные и противоревматические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нестероидные противовоспалительные и противоревматические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M01AB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уксусной кислоты и родственные соединения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диклофенак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суппозитории ректальные;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M01AE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пропионовой кислоты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ибупрофен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или таблетки; суспензия для приема внутрь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нервная система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анальгетики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анальгетики и антипиретики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салициловая кислота и ее производные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ацетилсалициловая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N02BE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анилиды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парацетамол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сироп или суспензия для приема внутрь; сироп (для детей) или суспензия для приема внутрь (для детей); суппозитории ректальные;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дыхательная система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обструктивных заболеваний дыхательных путей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адренергические средства для ингаляционного введения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селективные бета 2-адреномиметики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сальбутамол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для ингаляций дозированный или раствор для ингаляций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средства для лечения обструктивных заболеваний дыхательных путей для ингаляционного введения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глюкокортикоиды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беклометазон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аэрозоль для ингаляций дозированный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средства системного действия для лечения обструктивных заболеваний дыхательных путей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R03DA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ксантины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аминофиллин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R05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противокашлевые препараты и средства для лечения простудных заболеваний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R05C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отхаркивающие препараты, кроме комбинаций с противокашлевыми средствами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R05CB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муколитические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ацетилцистеин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гранулы для приготовления раствора для приема внутрь или порошок для приготовления раствора для приема внутрь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R06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антигистаминные средства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R06A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антигистаминные средства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R06AC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замещенные этилендиамины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хлоропирамин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R06AX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антигистаминные средства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лоратадин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сироп;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органы чувств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офтальмологические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противомикробные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S01AA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антибиотики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тетрациклин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мазь глазная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противоглаукомные препараты и миотические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S01EB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парасимпатомиметики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пилокарпин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S01ED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бета-адреноблокаторы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тимолол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w:t>
            </w:r>
          </w:p>
        </w:tc>
      </w:tr>
    </w:tbl>
    <w:p w:rsidR="00D644A6" w:rsidRPr="00D644A6" w:rsidRDefault="00D644A6" w:rsidP="00D644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644A6">
        <w:rPr>
          <w:rFonts w:ascii="Times New Roman" w:eastAsia="Times New Roman" w:hAnsi="Times New Roman" w:cs="Times New Roman"/>
          <w:b/>
          <w:bCs/>
          <w:sz w:val="27"/>
          <w:szCs w:val="27"/>
          <w:lang w:eastAsia="ru-RU"/>
        </w:rPr>
        <w:t>II. Для аптечных пунктов, аптечных киосков и индивидуальных предпринимателей, имеющих лицензию на фармацевтическую деятельность</w:t>
      </w:r>
    </w:p>
    <w:tbl>
      <w:tblPr>
        <w:tblW w:w="0" w:type="auto"/>
        <w:tblCellSpacing w:w="15" w:type="dxa"/>
        <w:tblCellMar>
          <w:top w:w="15" w:type="dxa"/>
          <w:left w:w="15" w:type="dxa"/>
          <w:bottom w:w="15" w:type="dxa"/>
          <w:right w:w="15" w:type="dxa"/>
        </w:tblCellMar>
        <w:tblLook w:val="04A0"/>
      </w:tblPr>
      <w:tblGrid>
        <w:gridCol w:w="876"/>
        <w:gridCol w:w="3398"/>
        <w:gridCol w:w="2415"/>
        <w:gridCol w:w="2756"/>
      </w:tblGrid>
      <w:tr w:rsidR="00D644A6" w:rsidRPr="00D644A6" w:rsidTr="00D644A6">
        <w:trPr>
          <w:tblCellSpacing w:w="15" w:type="dxa"/>
        </w:trPr>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Код АТХ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Анатомо-терапевтическо-химическая классификация (АТХ)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Лекарственные препараты </w:t>
            </w:r>
          </w:p>
        </w:tc>
        <w:tc>
          <w:tcPr>
            <w:tcW w:w="0" w:type="auto"/>
            <w:hideMark/>
          </w:tcPr>
          <w:p w:rsidR="00D644A6" w:rsidRPr="00D644A6" w:rsidRDefault="00D644A6" w:rsidP="00D644A6">
            <w:pPr>
              <w:spacing w:after="0" w:line="240" w:lineRule="auto"/>
              <w:jc w:val="center"/>
              <w:rPr>
                <w:rFonts w:ascii="Times New Roman" w:eastAsia="Times New Roman" w:hAnsi="Times New Roman" w:cs="Times New Roman"/>
                <w:b/>
                <w:bCs/>
                <w:sz w:val="24"/>
                <w:szCs w:val="24"/>
                <w:lang w:eastAsia="ru-RU"/>
              </w:rPr>
            </w:pPr>
            <w:r w:rsidRPr="00D644A6">
              <w:rPr>
                <w:rFonts w:ascii="Times New Roman" w:eastAsia="Times New Roman" w:hAnsi="Times New Roman" w:cs="Times New Roman"/>
                <w:b/>
                <w:bCs/>
                <w:sz w:val="24"/>
                <w:szCs w:val="24"/>
                <w:lang w:eastAsia="ru-RU"/>
              </w:rPr>
              <w:t xml:space="preserve">Лекарственные формы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пищеварительный тракт и обмен веществ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связанных с нарушением кислотности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A02B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язвенной болезни желудка и двенадцатиперстной кишки и гастроэзофагеальной рефлюксной болезни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A02BX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препараты для лечения язвенной болезни желудка и двенадцатиперстной кишки и гастроэзофагеальной рефлюксной болезни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висмута трикалия дицитрат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покрытые пленочной оболочкой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А03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функциональных нарушений желудочно-кишечного тракта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A03A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функциональных нарушений желудочно-кишечного тракта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A03AD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папаверин и его производные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дротаверин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A06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слабительные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A06A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слабительные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A06AB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контактные слабительные средства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бисакодил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суппозитории ректальные;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сеннозиды А и 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противодиарейные, кишечные противовоспалительные и противомикробные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снижающие моторику желудочно-кишечного тракта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A07DA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снижающие моторику желудочно-кишечного тракта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лоперамид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или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противодиарейные микроорганизмы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A07FA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противодиарейные микроорганизмы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бифидобактерии бифидум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или порошок для приема внутрь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А09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способствующие пищеварению, включая ферментные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А09А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способствующие пищеварению, включая ферментные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А09АА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ферментные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панкреатин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или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витамины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A11G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аскорбиновая кислота (витамин C), включая комбинации с другими средствами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A11GA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аскорбиновая кислота (витамин С)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аскорбиновая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драже или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сердечно-сосудистая система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препараты для лечения заболеваний сердца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C01D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вазодилататоры для лечения заболеваний сердца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C01DA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органические нитраты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нитроглицерин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спрей подъязычный дозированный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мочеполовая система и половые гормоны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противомикробные препараты и антисептики, применяемые в гинекологии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противомикробные препараты и антисептики, кроме комбинированных препаратов с глюкокортикоидами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G01AF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имидазола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клотримазол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гель вагинальный, или таблетки вагинальные, или суппозитории вагинальные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гормональные препараты системного действия, кроме половых гормонов и инсулинов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кортикостероиды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H02A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кортикостероиды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H02AB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глюкокортикоиды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гидрокортизон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крем для наружного применения или мазь для наружного применения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противомикробные препараты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J05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противовирусные препараты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J05A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противовирусные препараты прямого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J05AX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прочие противовирусные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имидазолилэтанамид пентандиовой кислоты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кагоцел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умифеновир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или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костно-мышечная система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противовоспалительные и противоревматические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нестероидные противовоспалительные и противоревматические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M01AB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уксусной кислоты и родственные соединения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диклофенак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капли глазные; суппозитории ректальные;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M01AE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производные пропионовой кислоты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ибупрофен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капсулы или таблетки; суспензия для приема внутрь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нервная система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анальгетики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анальгетики и антипиретики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N02BA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салициловая кислота и ее производные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ацетилсалициловая кислота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N02BE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анилиды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парацетамол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сироп или суспензия для приема внутрь; сироп (для детей) или суспензия для приема внутрь (для детей); суппозитории ректальные;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дыхательная система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R05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противокашлевые препараты и средства для лечения простудных заболеваний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R05C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отхаркивающие препараты, кроме комбинаций с противокашлевыми средствами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R05CB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муколитические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ацетилцистеин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гранулы для приготовления раствора для приема внутрь или порошок для приготовления раствора для приема внутрь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R06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антигистаминные средства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R06A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антигистаминные средства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R06AX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другие антигистаминные средства системного действия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лоратадин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сироп для приема внутрь; таблетки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органы чувств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офтальмологические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r w:rsidR="00D644A6" w:rsidRPr="00D644A6" w:rsidTr="00D644A6">
        <w:trPr>
          <w:tblCellSpacing w:w="15" w:type="dxa"/>
        </w:trPr>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S01A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противомикробные препараты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c>
          <w:tcPr>
            <w:tcW w:w="0" w:type="auto"/>
            <w:hideMark/>
          </w:tcPr>
          <w:p w:rsidR="00D644A6" w:rsidRPr="00D644A6" w:rsidRDefault="00D644A6" w:rsidP="00D644A6">
            <w:pPr>
              <w:spacing w:after="0" w:line="240" w:lineRule="auto"/>
              <w:rPr>
                <w:rFonts w:ascii="Times New Roman" w:eastAsia="Times New Roman" w:hAnsi="Times New Roman" w:cs="Times New Roman"/>
                <w:sz w:val="24"/>
                <w:szCs w:val="24"/>
                <w:lang w:eastAsia="ru-RU"/>
              </w:rPr>
            </w:pPr>
            <w:r w:rsidRPr="00D644A6">
              <w:rPr>
                <w:rFonts w:ascii="Times New Roman" w:eastAsia="Times New Roman" w:hAnsi="Times New Roman" w:cs="Times New Roman"/>
                <w:sz w:val="24"/>
                <w:szCs w:val="24"/>
                <w:lang w:eastAsia="ru-RU"/>
              </w:rPr>
              <w:t xml:space="preserve">    </w:t>
            </w:r>
          </w:p>
        </w:tc>
      </w:tr>
    </w:tbl>
    <w:p w:rsidR="00D136BF" w:rsidRDefault="00D136BF">
      <w:bookmarkStart w:id="1" w:name="review"/>
      <w:bookmarkEnd w:id="1"/>
    </w:p>
    <w:sectPr w:rsidR="00D136BF" w:rsidSect="00D136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D5212"/>
    <w:multiLevelType w:val="multilevel"/>
    <w:tmpl w:val="A1E6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1892"/>
    <w:rsid w:val="000D1892"/>
    <w:rsid w:val="00253FB4"/>
    <w:rsid w:val="00757F5E"/>
    <w:rsid w:val="00C91FAF"/>
    <w:rsid w:val="00D136BF"/>
    <w:rsid w:val="00D64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BF"/>
  </w:style>
  <w:style w:type="paragraph" w:styleId="2">
    <w:name w:val="heading 2"/>
    <w:basedOn w:val="a"/>
    <w:link w:val="20"/>
    <w:uiPriority w:val="9"/>
    <w:qFormat/>
    <w:rsid w:val="00D644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644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
    <w:name w:val="pj"/>
    <w:basedOn w:val="a"/>
    <w:rsid w:val="000D18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644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44A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644A6"/>
    <w:rPr>
      <w:color w:val="0000FF"/>
      <w:u w:val="single"/>
    </w:rPr>
  </w:style>
  <w:style w:type="character" w:styleId="a4">
    <w:name w:val="FollowedHyperlink"/>
    <w:basedOn w:val="a0"/>
    <w:uiPriority w:val="99"/>
    <w:semiHidden/>
    <w:unhideWhenUsed/>
    <w:rsid w:val="00D644A6"/>
    <w:rPr>
      <w:color w:val="800080"/>
      <w:u w:val="single"/>
    </w:rPr>
  </w:style>
  <w:style w:type="character" w:customStyle="1" w:styleId="language-toggle">
    <w:name w:val="language-toggle"/>
    <w:basedOn w:val="a0"/>
    <w:rsid w:val="00D644A6"/>
  </w:style>
  <w:style w:type="character" w:customStyle="1" w:styleId="convertedhdrxl">
    <w:name w:val="converted_hdr_xl"/>
    <w:basedOn w:val="a0"/>
    <w:rsid w:val="00D644A6"/>
  </w:style>
  <w:style w:type="character" w:styleId="a5">
    <w:name w:val="Strong"/>
    <w:basedOn w:val="a0"/>
    <w:uiPriority w:val="22"/>
    <w:qFormat/>
    <w:rsid w:val="00D644A6"/>
    <w:rPr>
      <w:b/>
      <w:bCs/>
    </w:rPr>
  </w:style>
  <w:style w:type="paragraph" w:styleId="a6">
    <w:name w:val="Normal (Web)"/>
    <w:basedOn w:val="a"/>
    <w:uiPriority w:val="99"/>
    <w:semiHidden/>
    <w:unhideWhenUsed/>
    <w:rsid w:val="00D64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644A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644A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644A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644A6"/>
    <w:rPr>
      <w:rFonts w:ascii="Arial" w:eastAsia="Times New Roman" w:hAnsi="Arial" w:cs="Arial"/>
      <w:vanish/>
      <w:sz w:val="16"/>
      <w:szCs w:val="16"/>
      <w:lang w:eastAsia="ru-RU"/>
    </w:rPr>
  </w:style>
  <w:style w:type="character" w:customStyle="1" w:styleId="lastbreadcrumb">
    <w:name w:val="last_breadcrumb"/>
    <w:basedOn w:val="a0"/>
    <w:rsid w:val="00D644A6"/>
  </w:style>
  <w:style w:type="character" w:customStyle="1" w:styleId="info">
    <w:name w:val="info"/>
    <w:basedOn w:val="a0"/>
    <w:rsid w:val="00D644A6"/>
  </w:style>
  <w:style w:type="character" w:customStyle="1" w:styleId="cap">
    <w:name w:val="cap"/>
    <w:basedOn w:val="a0"/>
    <w:rsid w:val="00D644A6"/>
  </w:style>
  <w:style w:type="character" w:customStyle="1" w:styleId="ico">
    <w:name w:val="ico"/>
    <w:basedOn w:val="a0"/>
    <w:rsid w:val="00D644A6"/>
  </w:style>
  <w:style w:type="character" w:customStyle="1" w:styleId="free">
    <w:name w:val="free"/>
    <w:basedOn w:val="a0"/>
    <w:rsid w:val="00D644A6"/>
  </w:style>
  <w:style w:type="paragraph" w:customStyle="1" w:styleId="age-category">
    <w:name w:val="age-category"/>
    <w:basedOn w:val="a"/>
    <w:rsid w:val="00D64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644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44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215549">
      <w:bodyDiv w:val="1"/>
      <w:marLeft w:val="0"/>
      <w:marRight w:val="0"/>
      <w:marTop w:val="0"/>
      <w:marBottom w:val="0"/>
      <w:divBdr>
        <w:top w:val="none" w:sz="0" w:space="0" w:color="auto"/>
        <w:left w:val="none" w:sz="0" w:space="0" w:color="auto"/>
        <w:bottom w:val="none" w:sz="0" w:space="0" w:color="auto"/>
        <w:right w:val="none" w:sz="0" w:space="0" w:color="auto"/>
      </w:divBdr>
      <w:divsChild>
        <w:div w:id="1000741640">
          <w:marLeft w:val="0"/>
          <w:marRight w:val="0"/>
          <w:marTop w:val="0"/>
          <w:marBottom w:val="0"/>
          <w:divBdr>
            <w:top w:val="none" w:sz="0" w:space="0" w:color="auto"/>
            <w:left w:val="none" w:sz="0" w:space="0" w:color="auto"/>
            <w:bottom w:val="none" w:sz="0" w:space="0" w:color="auto"/>
            <w:right w:val="none" w:sz="0" w:space="0" w:color="auto"/>
          </w:divBdr>
          <w:divsChild>
            <w:div w:id="1280068046">
              <w:marLeft w:val="0"/>
              <w:marRight w:val="0"/>
              <w:marTop w:val="0"/>
              <w:marBottom w:val="0"/>
              <w:divBdr>
                <w:top w:val="none" w:sz="0" w:space="0" w:color="auto"/>
                <w:left w:val="none" w:sz="0" w:space="0" w:color="auto"/>
                <w:bottom w:val="none" w:sz="0" w:space="0" w:color="auto"/>
                <w:right w:val="none" w:sz="0" w:space="0" w:color="auto"/>
              </w:divBdr>
              <w:divsChild>
                <w:div w:id="310525428">
                  <w:marLeft w:val="0"/>
                  <w:marRight w:val="0"/>
                  <w:marTop w:val="0"/>
                  <w:marBottom w:val="0"/>
                  <w:divBdr>
                    <w:top w:val="none" w:sz="0" w:space="0" w:color="auto"/>
                    <w:left w:val="none" w:sz="0" w:space="0" w:color="auto"/>
                    <w:bottom w:val="none" w:sz="0" w:space="0" w:color="auto"/>
                    <w:right w:val="none" w:sz="0" w:space="0" w:color="auto"/>
                  </w:divBdr>
                  <w:divsChild>
                    <w:div w:id="55133505">
                      <w:marLeft w:val="0"/>
                      <w:marRight w:val="0"/>
                      <w:marTop w:val="0"/>
                      <w:marBottom w:val="0"/>
                      <w:divBdr>
                        <w:top w:val="none" w:sz="0" w:space="0" w:color="auto"/>
                        <w:left w:val="none" w:sz="0" w:space="0" w:color="auto"/>
                        <w:bottom w:val="none" w:sz="0" w:space="0" w:color="auto"/>
                        <w:right w:val="none" w:sz="0" w:space="0" w:color="auto"/>
                      </w:divBdr>
                    </w:div>
                    <w:div w:id="19814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7626">
              <w:marLeft w:val="0"/>
              <w:marRight w:val="0"/>
              <w:marTop w:val="0"/>
              <w:marBottom w:val="0"/>
              <w:divBdr>
                <w:top w:val="none" w:sz="0" w:space="0" w:color="auto"/>
                <w:left w:val="none" w:sz="0" w:space="0" w:color="auto"/>
                <w:bottom w:val="none" w:sz="0" w:space="0" w:color="auto"/>
                <w:right w:val="none" w:sz="0" w:space="0" w:color="auto"/>
              </w:divBdr>
              <w:divsChild>
                <w:div w:id="13464255">
                  <w:marLeft w:val="0"/>
                  <w:marRight w:val="0"/>
                  <w:marTop w:val="0"/>
                  <w:marBottom w:val="0"/>
                  <w:divBdr>
                    <w:top w:val="none" w:sz="0" w:space="0" w:color="auto"/>
                    <w:left w:val="none" w:sz="0" w:space="0" w:color="auto"/>
                    <w:bottom w:val="none" w:sz="0" w:space="0" w:color="auto"/>
                    <w:right w:val="none" w:sz="0" w:space="0" w:color="auto"/>
                  </w:divBdr>
                  <w:divsChild>
                    <w:div w:id="186453030">
                      <w:marLeft w:val="0"/>
                      <w:marRight w:val="0"/>
                      <w:marTop w:val="0"/>
                      <w:marBottom w:val="0"/>
                      <w:divBdr>
                        <w:top w:val="none" w:sz="0" w:space="0" w:color="auto"/>
                        <w:left w:val="none" w:sz="0" w:space="0" w:color="auto"/>
                        <w:bottom w:val="none" w:sz="0" w:space="0" w:color="auto"/>
                        <w:right w:val="none" w:sz="0" w:space="0" w:color="auto"/>
                      </w:divBdr>
                      <w:divsChild>
                        <w:div w:id="794955279">
                          <w:marLeft w:val="0"/>
                          <w:marRight w:val="0"/>
                          <w:marTop w:val="0"/>
                          <w:marBottom w:val="0"/>
                          <w:divBdr>
                            <w:top w:val="none" w:sz="0" w:space="0" w:color="auto"/>
                            <w:left w:val="none" w:sz="0" w:space="0" w:color="auto"/>
                            <w:bottom w:val="none" w:sz="0" w:space="0" w:color="auto"/>
                            <w:right w:val="none" w:sz="0" w:space="0" w:color="auto"/>
                          </w:divBdr>
                          <w:divsChild>
                            <w:div w:id="242447981">
                              <w:marLeft w:val="0"/>
                              <w:marRight w:val="0"/>
                              <w:marTop w:val="0"/>
                              <w:marBottom w:val="0"/>
                              <w:divBdr>
                                <w:top w:val="none" w:sz="0" w:space="0" w:color="auto"/>
                                <w:left w:val="none" w:sz="0" w:space="0" w:color="auto"/>
                                <w:bottom w:val="none" w:sz="0" w:space="0" w:color="auto"/>
                                <w:right w:val="none" w:sz="0" w:space="0" w:color="auto"/>
                              </w:divBdr>
                            </w:div>
                            <w:div w:id="1522626492">
                              <w:marLeft w:val="0"/>
                              <w:marRight w:val="0"/>
                              <w:marTop w:val="0"/>
                              <w:marBottom w:val="0"/>
                              <w:divBdr>
                                <w:top w:val="none" w:sz="0" w:space="0" w:color="auto"/>
                                <w:left w:val="none" w:sz="0" w:space="0" w:color="auto"/>
                                <w:bottom w:val="none" w:sz="0" w:space="0" w:color="auto"/>
                                <w:right w:val="none" w:sz="0" w:space="0" w:color="auto"/>
                              </w:divBdr>
                            </w:div>
                          </w:divsChild>
                        </w:div>
                        <w:div w:id="759066595">
                          <w:marLeft w:val="0"/>
                          <w:marRight w:val="0"/>
                          <w:marTop w:val="0"/>
                          <w:marBottom w:val="0"/>
                          <w:divBdr>
                            <w:top w:val="none" w:sz="0" w:space="0" w:color="auto"/>
                            <w:left w:val="none" w:sz="0" w:space="0" w:color="auto"/>
                            <w:bottom w:val="none" w:sz="0" w:space="0" w:color="auto"/>
                            <w:right w:val="none" w:sz="0" w:space="0" w:color="auto"/>
                          </w:divBdr>
                          <w:divsChild>
                            <w:div w:id="1453204215">
                              <w:marLeft w:val="0"/>
                              <w:marRight w:val="0"/>
                              <w:marTop w:val="0"/>
                              <w:marBottom w:val="0"/>
                              <w:divBdr>
                                <w:top w:val="none" w:sz="0" w:space="0" w:color="auto"/>
                                <w:left w:val="none" w:sz="0" w:space="0" w:color="auto"/>
                                <w:bottom w:val="none" w:sz="0" w:space="0" w:color="auto"/>
                                <w:right w:val="none" w:sz="0" w:space="0" w:color="auto"/>
                              </w:divBdr>
                            </w:div>
                            <w:div w:id="19619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5567">
                      <w:marLeft w:val="0"/>
                      <w:marRight w:val="0"/>
                      <w:marTop w:val="0"/>
                      <w:marBottom w:val="0"/>
                      <w:divBdr>
                        <w:top w:val="none" w:sz="0" w:space="0" w:color="auto"/>
                        <w:left w:val="none" w:sz="0" w:space="0" w:color="auto"/>
                        <w:bottom w:val="none" w:sz="0" w:space="0" w:color="auto"/>
                        <w:right w:val="none" w:sz="0" w:space="0" w:color="auto"/>
                      </w:divBdr>
                      <w:divsChild>
                        <w:div w:id="1195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10500">
                  <w:marLeft w:val="0"/>
                  <w:marRight w:val="0"/>
                  <w:marTop w:val="0"/>
                  <w:marBottom w:val="0"/>
                  <w:divBdr>
                    <w:top w:val="none" w:sz="0" w:space="0" w:color="auto"/>
                    <w:left w:val="none" w:sz="0" w:space="0" w:color="auto"/>
                    <w:bottom w:val="none" w:sz="0" w:space="0" w:color="auto"/>
                    <w:right w:val="none" w:sz="0" w:space="0" w:color="auto"/>
                  </w:divBdr>
                  <w:divsChild>
                    <w:div w:id="10042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9197">
              <w:marLeft w:val="0"/>
              <w:marRight w:val="0"/>
              <w:marTop w:val="0"/>
              <w:marBottom w:val="0"/>
              <w:divBdr>
                <w:top w:val="none" w:sz="0" w:space="0" w:color="auto"/>
                <w:left w:val="none" w:sz="0" w:space="0" w:color="auto"/>
                <w:bottom w:val="none" w:sz="0" w:space="0" w:color="auto"/>
                <w:right w:val="none" w:sz="0" w:space="0" w:color="auto"/>
              </w:divBdr>
              <w:divsChild>
                <w:div w:id="1577090130">
                  <w:marLeft w:val="0"/>
                  <w:marRight w:val="0"/>
                  <w:marTop w:val="0"/>
                  <w:marBottom w:val="0"/>
                  <w:divBdr>
                    <w:top w:val="none" w:sz="0" w:space="0" w:color="auto"/>
                    <w:left w:val="none" w:sz="0" w:space="0" w:color="auto"/>
                    <w:bottom w:val="none" w:sz="0" w:space="0" w:color="auto"/>
                    <w:right w:val="none" w:sz="0" w:space="0" w:color="auto"/>
                  </w:divBdr>
                  <w:divsChild>
                    <w:div w:id="385186987">
                      <w:marLeft w:val="0"/>
                      <w:marRight w:val="0"/>
                      <w:marTop w:val="0"/>
                      <w:marBottom w:val="0"/>
                      <w:divBdr>
                        <w:top w:val="none" w:sz="0" w:space="0" w:color="auto"/>
                        <w:left w:val="none" w:sz="0" w:space="0" w:color="auto"/>
                        <w:bottom w:val="none" w:sz="0" w:space="0" w:color="auto"/>
                        <w:right w:val="none" w:sz="0" w:space="0" w:color="auto"/>
                      </w:divBdr>
                      <w:divsChild>
                        <w:div w:id="126096689">
                          <w:marLeft w:val="0"/>
                          <w:marRight w:val="0"/>
                          <w:marTop w:val="0"/>
                          <w:marBottom w:val="0"/>
                          <w:divBdr>
                            <w:top w:val="none" w:sz="0" w:space="0" w:color="auto"/>
                            <w:left w:val="none" w:sz="0" w:space="0" w:color="auto"/>
                            <w:bottom w:val="none" w:sz="0" w:space="0" w:color="auto"/>
                            <w:right w:val="none" w:sz="0" w:space="0" w:color="auto"/>
                          </w:divBdr>
                          <w:divsChild>
                            <w:div w:id="2069182155">
                              <w:marLeft w:val="0"/>
                              <w:marRight w:val="0"/>
                              <w:marTop w:val="0"/>
                              <w:marBottom w:val="0"/>
                              <w:divBdr>
                                <w:top w:val="none" w:sz="0" w:space="0" w:color="auto"/>
                                <w:left w:val="none" w:sz="0" w:space="0" w:color="auto"/>
                                <w:bottom w:val="none" w:sz="0" w:space="0" w:color="auto"/>
                                <w:right w:val="none" w:sz="0" w:space="0" w:color="auto"/>
                              </w:divBdr>
                              <w:divsChild>
                                <w:div w:id="682167342">
                                  <w:marLeft w:val="0"/>
                                  <w:marRight w:val="0"/>
                                  <w:marTop w:val="0"/>
                                  <w:marBottom w:val="0"/>
                                  <w:divBdr>
                                    <w:top w:val="none" w:sz="0" w:space="0" w:color="auto"/>
                                    <w:left w:val="none" w:sz="0" w:space="0" w:color="auto"/>
                                    <w:bottom w:val="none" w:sz="0" w:space="0" w:color="auto"/>
                                    <w:right w:val="none" w:sz="0" w:space="0" w:color="auto"/>
                                  </w:divBdr>
                                </w:div>
                                <w:div w:id="1557618886">
                                  <w:marLeft w:val="0"/>
                                  <w:marRight w:val="0"/>
                                  <w:marTop w:val="0"/>
                                  <w:marBottom w:val="0"/>
                                  <w:divBdr>
                                    <w:top w:val="none" w:sz="0" w:space="0" w:color="auto"/>
                                    <w:left w:val="none" w:sz="0" w:space="0" w:color="auto"/>
                                    <w:bottom w:val="none" w:sz="0" w:space="0" w:color="auto"/>
                                    <w:right w:val="none" w:sz="0" w:space="0" w:color="auto"/>
                                  </w:divBdr>
                                </w:div>
                                <w:div w:id="718748779">
                                  <w:marLeft w:val="0"/>
                                  <w:marRight w:val="0"/>
                                  <w:marTop w:val="0"/>
                                  <w:marBottom w:val="0"/>
                                  <w:divBdr>
                                    <w:top w:val="none" w:sz="0" w:space="0" w:color="auto"/>
                                    <w:left w:val="none" w:sz="0" w:space="0" w:color="auto"/>
                                    <w:bottom w:val="none" w:sz="0" w:space="0" w:color="auto"/>
                                    <w:right w:val="none" w:sz="0" w:space="0" w:color="auto"/>
                                  </w:divBdr>
                                </w:div>
                                <w:div w:id="1676958016">
                                  <w:marLeft w:val="0"/>
                                  <w:marRight w:val="0"/>
                                  <w:marTop w:val="0"/>
                                  <w:marBottom w:val="0"/>
                                  <w:divBdr>
                                    <w:top w:val="none" w:sz="0" w:space="0" w:color="auto"/>
                                    <w:left w:val="none" w:sz="0" w:space="0" w:color="auto"/>
                                    <w:bottom w:val="none" w:sz="0" w:space="0" w:color="auto"/>
                                    <w:right w:val="none" w:sz="0" w:space="0" w:color="auto"/>
                                  </w:divBdr>
                                </w:div>
                                <w:div w:id="433211173">
                                  <w:marLeft w:val="0"/>
                                  <w:marRight w:val="0"/>
                                  <w:marTop w:val="0"/>
                                  <w:marBottom w:val="0"/>
                                  <w:divBdr>
                                    <w:top w:val="none" w:sz="0" w:space="0" w:color="auto"/>
                                    <w:left w:val="none" w:sz="0" w:space="0" w:color="auto"/>
                                    <w:bottom w:val="none" w:sz="0" w:space="0" w:color="auto"/>
                                    <w:right w:val="none" w:sz="0" w:space="0" w:color="auto"/>
                                  </w:divBdr>
                                </w:div>
                                <w:div w:id="1844931202">
                                  <w:marLeft w:val="0"/>
                                  <w:marRight w:val="0"/>
                                  <w:marTop w:val="0"/>
                                  <w:marBottom w:val="0"/>
                                  <w:divBdr>
                                    <w:top w:val="none" w:sz="0" w:space="0" w:color="auto"/>
                                    <w:left w:val="none" w:sz="0" w:space="0" w:color="auto"/>
                                    <w:bottom w:val="none" w:sz="0" w:space="0" w:color="auto"/>
                                    <w:right w:val="none" w:sz="0" w:space="0" w:color="auto"/>
                                  </w:divBdr>
                                </w:div>
                                <w:div w:id="587081256">
                                  <w:marLeft w:val="0"/>
                                  <w:marRight w:val="0"/>
                                  <w:marTop w:val="0"/>
                                  <w:marBottom w:val="0"/>
                                  <w:divBdr>
                                    <w:top w:val="none" w:sz="0" w:space="0" w:color="auto"/>
                                    <w:left w:val="none" w:sz="0" w:space="0" w:color="auto"/>
                                    <w:bottom w:val="none" w:sz="0" w:space="0" w:color="auto"/>
                                    <w:right w:val="none" w:sz="0" w:space="0" w:color="auto"/>
                                  </w:divBdr>
                                </w:div>
                                <w:div w:id="1564373058">
                                  <w:marLeft w:val="0"/>
                                  <w:marRight w:val="0"/>
                                  <w:marTop w:val="0"/>
                                  <w:marBottom w:val="0"/>
                                  <w:divBdr>
                                    <w:top w:val="none" w:sz="0" w:space="0" w:color="auto"/>
                                    <w:left w:val="none" w:sz="0" w:space="0" w:color="auto"/>
                                    <w:bottom w:val="none" w:sz="0" w:space="0" w:color="auto"/>
                                    <w:right w:val="none" w:sz="0" w:space="0" w:color="auto"/>
                                  </w:divBdr>
                                </w:div>
                                <w:div w:id="864445382">
                                  <w:marLeft w:val="0"/>
                                  <w:marRight w:val="0"/>
                                  <w:marTop w:val="0"/>
                                  <w:marBottom w:val="0"/>
                                  <w:divBdr>
                                    <w:top w:val="none" w:sz="0" w:space="0" w:color="auto"/>
                                    <w:left w:val="none" w:sz="0" w:space="0" w:color="auto"/>
                                    <w:bottom w:val="none" w:sz="0" w:space="0" w:color="auto"/>
                                    <w:right w:val="none" w:sz="0" w:space="0" w:color="auto"/>
                                  </w:divBdr>
                                </w:div>
                                <w:div w:id="1339698507">
                                  <w:marLeft w:val="0"/>
                                  <w:marRight w:val="0"/>
                                  <w:marTop w:val="0"/>
                                  <w:marBottom w:val="0"/>
                                  <w:divBdr>
                                    <w:top w:val="none" w:sz="0" w:space="0" w:color="auto"/>
                                    <w:left w:val="none" w:sz="0" w:space="0" w:color="auto"/>
                                    <w:bottom w:val="none" w:sz="0" w:space="0" w:color="auto"/>
                                    <w:right w:val="none" w:sz="0" w:space="0" w:color="auto"/>
                                  </w:divBdr>
                                </w:div>
                                <w:div w:id="484442980">
                                  <w:marLeft w:val="0"/>
                                  <w:marRight w:val="0"/>
                                  <w:marTop w:val="0"/>
                                  <w:marBottom w:val="0"/>
                                  <w:divBdr>
                                    <w:top w:val="none" w:sz="0" w:space="0" w:color="auto"/>
                                    <w:left w:val="none" w:sz="0" w:space="0" w:color="auto"/>
                                    <w:bottom w:val="none" w:sz="0" w:space="0" w:color="auto"/>
                                    <w:right w:val="none" w:sz="0" w:space="0" w:color="auto"/>
                                  </w:divBdr>
                                </w:div>
                                <w:div w:id="493880774">
                                  <w:marLeft w:val="0"/>
                                  <w:marRight w:val="0"/>
                                  <w:marTop w:val="0"/>
                                  <w:marBottom w:val="0"/>
                                  <w:divBdr>
                                    <w:top w:val="none" w:sz="0" w:space="0" w:color="auto"/>
                                    <w:left w:val="none" w:sz="0" w:space="0" w:color="auto"/>
                                    <w:bottom w:val="none" w:sz="0" w:space="0" w:color="auto"/>
                                    <w:right w:val="none" w:sz="0" w:space="0" w:color="auto"/>
                                  </w:divBdr>
                                </w:div>
                              </w:divsChild>
                            </w:div>
                            <w:div w:id="4784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7730">
                      <w:marLeft w:val="0"/>
                      <w:marRight w:val="0"/>
                      <w:marTop w:val="0"/>
                      <w:marBottom w:val="0"/>
                      <w:divBdr>
                        <w:top w:val="none" w:sz="0" w:space="0" w:color="auto"/>
                        <w:left w:val="none" w:sz="0" w:space="0" w:color="auto"/>
                        <w:bottom w:val="none" w:sz="0" w:space="0" w:color="auto"/>
                        <w:right w:val="none" w:sz="0" w:space="0" w:color="auto"/>
                      </w:divBdr>
                      <w:divsChild>
                        <w:div w:id="1880776175">
                          <w:marLeft w:val="0"/>
                          <w:marRight w:val="0"/>
                          <w:marTop w:val="0"/>
                          <w:marBottom w:val="0"/>
                          <w:divBdr>
                            <w:top w:val="none" w:sz="0" w:space="0" w:color="auto"/>
                            <w:left w:val="none" w:sz="0" w:space="0" w:color="auto"/>
                            <w:bottom w:val="none" w:sz="0" w:space="0" w:color="auto"/>
                            <w:right w:val="none" w:sz="0" w:space="0" w:color="auto"/>
                          </w:divBdr>
                          <w:divsChild>
                            <w:div w:id="1476795203">
                              <w:marLeft w:val="0"/>
                              <w:marRight w:val="0"/>
                              <w:marTop w:val="0"/>
                              <w:marBottom w:val="0"/>
                              <w:divBdr>
                                <w:top w:val="none" w:sz="0" w:space="0" w:color="auto"/>
                                <w:left w:val="none" w:sz="0" w:space="0" w:color="auto"/>
                                <w:bottom w:val="none" w:sz="0" w:space="0" w:color="auto"/>
                                <w:right w:val="none" w:sz="0" w:space="0" w:color="auto"/>
                              </w:divBdr>
                            </w:div>
                          </w:divsChild>
                        </w:div>
                        <w:div w:id="1907646247">
                          <w:marLeft w:val="0"/>
                          <w:marRight w:val="0"/>
                          <w:marTop w:val="0"/>
                          <w:marBottom w:val="0"/>
                          <w:divBdr>
                            <w:top w:val="none" w:sz="0" w:space="0" w:color="auto"/>
                            <w:left w:val="none" w:sz="0" w:space="0" w:color="auto"/>
                            <w:bottom w:val="none" w:sz="0" w:space="0" w:color="auto"/>
                            <w:right w:val="none" w:sz="0" w:space="0" w:color="auto"/>
                          </w:divBdr>
                          <w:divsChild>
                            <w:div w:id="1264455628">
                              <w:marLeft w:val="0"/>
                              <w:marRight w:val="0"/>
                              <w:marTop w:val="0"/>
                              <w:marBottom w:val="0"/>
                              <w:divBdr>
                                <w:top w:val="none" w:sz="0" w:space="0" w:color="auto"/>
                                <w:left w:val="none" w:sz="0" w:space="0" w:color="auto"/>
                                <w:bottom w:val="none" w:sz="0" w:space="0" w:color="auto"/>
                                <w:right w:val="none" w:sz="0" w:space="0" w:color="auto"/>
                              </w:divBdr>
                            </w:div>
                            <w:div w:id="160044306">
                              <w:marLeft w:val="0"/>
                              <w:marRight w:val="0"/>
                              <w:marTop w:val="0"/>
                              <w:marBottom w:val="0"/>
                              <w:divBdr>
                                <w:top w:val="none" w:sz="0" w:space="0" w:color="auto"/>
                                <w:left w:val="none" w:sz="0" w:space="0" w:color="auto"/>
                                <w:bottom w:val="none" w:sz="0" w:space="0" w:color="auto"/>
                                <w:right w:val="none" w:sz="0" w:space="0" w:color="auto"/>
                              </w:divBdr>
                            </w:div>
                            <w:div w:id="1116287309">
                              <w:marLeft w:val="0"/>
                              <w:marRight w:val="0"/>
                              <w:marTop w:val="0"/>
                              <w:marBottom w:val="0"/>
                              <w:divBdr>
                                <w:top w:val="none" w:sz="0" w:space="0" w:color="auto"/>
                                <w:left w:val="none" w:sz="0" w:space="0" w:color="auto"/>
                                <w:bottom w:val="none" w:sz="0" w:space="0" w:color="auto"/>
                                <w:right w:val="none" w:sz="0" w:space="0" w:color="auto"/>
                              </w:divBdr>
                              <w:divsChild>
                                <w:div w:id="172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9093">
                          <w:marLeft w:val="0"/>
                          <w:marRight w:val="0"/>
                          <w:marTop w:val="0"/>
                          <w:marBottom w:val="0"/>
                          <w:divBdr>
                            <w:top w:val="none" w:sz="0" w:space="0" w:color="auto"/>
                            <w:left w:val="none" w:sz="0" w:space="0" w:color="auto"/>
                            <w:bottom w:val="none" w:sz="0" w:space="0" w:color="auto"/>
                            <w:right w:val="none" w:sz="0" w:space="0" w:color="auto"/>
                          </w:divBdr>
                          <w:divsChild>
                            <w:div w:id="1201552722">
                              <w:marLeft w:val="0"/>
                              <w:marRight w:val="0"/>
                              <w:marTop w:val="0"/>
                              <w:marBottom w:val="0"/>
                              <w:divBdr>
                                <w:top w:val="none" w:sz="0" w:space="0" w:color="auto"/>
                                <w:left w:val="none" w:sz="0" w:space="0" w:color="auto"/>
                                <w:bottom w:val="none" w:sz="0" w:space="0" w:color="auto"/>
                                <w:right w:val="none" w:sz="0" w:space="0" w:color="auto"/>
                              </w:divBdr>
                              <w:divsChild>
                                <w:div w:id="1547254933">
                                  <w:marLeft w:val="0"/>
                                  <w:marRight w:val="0"/>
                                  <w:marTop w:val="0"/>
                                  <w:marBottom w:val="0"/>
                                  <w:divBdr>
                                    <w:top w:val="none" w:sz="0" w:space="0" w:color="auto"/>
                                    <w:left w:val="none" w:sz="0" w:space="0" w:color="auto"/>
                                    <w:bottom w:val="none" w:sz="0" w:space="0" w:color="auto"/>
                                    <w:right w:val="none" w:sz="0" w:space="0" w:color="auto"/>
                                  </w:divBdr>
                                  <w:divsChild>
                                    <w:div w:id="18983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86627">
          <w:marLeft w:val="0"/>
          <w:marRight w:val="0"/>
          <w:marTop w:val="0"/>
          <w:marBottom w:val="0"/>
          <w:divBdr>
            <w:top w:val="none" w:sz="0" w:space="0" w:color="auto"/>
            <w:left w:val="none" w:sz="0" w:space="0" w:color="auto"/>
            <w:bottom w:val="none" w:sz="0" w:space="0" w:color="auto"/>
            <w:right w:val="none" w:sz="0" w:space="0" w:color="auto"/>
          </w:divBdr>
          <w:divsChild>
            <w:div w:id="442919861">
              <w:marLeft w:val="0"/>
              <w:marRight w:val="0"/>
              <w:marTop w:val="0"/>
              <w:marBottom w:val="0"/>
              <w:divBdr>
                <w:top w:val="none" w:sz="0" w:space="0" w:color="auto"/>
                <w:left w:val="none" w:sz="0" w:space="0" w:color="auto"/>
                <w:bottom w:val="none" w:sz="0" w:space="0" w:color="auto"/>
                <w:right w:val="none" w:sz="0" w:space="0" w:color="auto"/>
              </w:divBdr>
              <w:divsChild>
                <w:div w:id="1500997553">
                  <w:marLeft w:val="0"/>
                  <w:marRight w:val="0"/>
                  <w:marTop w:val="0"/>
                  <w:marBottom w:val="0"/>
                  <w:divBdr>
                    <w:top w:val="none" w:sz="0" w:space="0" w:color="auto"/>
                    <w:left w:val="none" w:sz="0" w:space="0" w:color="auto"/>
                    <w:bottom w:val="none" w:sz="0" w:space="0" w:color="auto"/>
                    <w:right w:val="none" w:sz="0" w:space="0" w:color="auto"/>
                  </w:divBdr>
                  <w:divsChild>
                    <w:div w:id="623728903">
                      <w:marLeft w:val="0"/>
                      <w:marRight w:val="0"/>
                      <w:marTop w:val="0"/>
                      <w:marBottom w:val="0"/>
                      <w:divBdr>
                        <w:top w:val="none" w:sz="0" w:space="0" w:color="auto"/>
                        <w:left w:val="none" w:sz="0" w:space="0" w:color="auto"/>
                        <w:bottom w:val="none" w:sz="0" w:space="0" w:color="auto"/>
                        <w:right w:val="none" w:sz="0" w:space="0" w:color="auto"/>
                      </w:divBdr>
                      <w:divsChild>
                        <w:div w:id="10105910">
                          <w:marLeft w:val="0"/>
                          <w:marRight w:val="0"/>
                          <w:marTop w:val="0"/>
                          <w:marBottom w:val="0"/>
                          <w:divBdr>
                            <w:top w:val="none" w:sz="0" w:space="0" w:color="auto"/>
                            <w:left w:val="none" w:sz="0" w:space="0" w:color="auto"/>
                            <w:bottom w:val="none" w:sz="0" w:space="0" w:color="auto"/>
                            <w:right w:val="none" w:sz="0" w:space="0" w:color="auto"/>
                          </w:divBdr>
                        </w:div>
                      </w:divsChild>
                    </w:div>
                    <w:div w:id="983394887">
                      <w:marLeft w:val="0"/>
                      <w:marRight w:val="0"/>
                      <w:marTop w:val="0"/>
                      <w:marBottom w:val="0"/>
                      <w:divBdr>
                        <w:top w:val="none" w:sz="0" w:space="0" w:color="auto"/>
                        <w:left w:val="none" w:sz="0" w:space="0" w:color="auto"/>
                        <w:bottom w:val="none" w:sz="0" w:space="0" w:color="auto"/>
                        <w:right w:val="none" w:sz="0" w:space="0" w:color="auto"/>
                      </w:divBdr>
                      <w:divsChild>
                        <w:div w:id="2021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47858">
              <w:marLeft w:val="0"/>
              <w:marRight w:val="0"/>
              <w:marTop w:val="0"/>
              <w:marBottom w:val="0"/>
              <w:divBdr>
                <w:top w:val="none" w:sz="0" w:space="0" w:color="auto"/>
                <w:left w:val="none" w:sz="0" w:space="0" w:color="auto"/>
                <w:bottom w:val="none" w:sz="0" w:space="0" w:color="auto"/>
                <w:right w:val="none" w:sz="0" w:space="0" w:color="auto"/>
              </w:divBdr>
              <w:divsChild>
                <w:div w:id="337850828">
                  <w:marLeft w:val="0"/>
                  <w:marRight w:val="0"/>
                  <w:marTop w:val="0"/>
                  <w:marBottom w:val="0"/>
                  <w:divBdr>
                    <w:top w:val="none" w:sz="0" w:space="0" w:color="auto"/>
                    <w:left w:val="none" w:sz="0" w:space="0" w:color="auto"/>
                    <w:bottom w:val="none" w:sz="0" w:space="0" w:color="auto"/>
                    <w:right w:val="none" w:sz="0" w:space="0" w:color="auto"/>
                  </w:divBdr>
                  <w:divsChild>
                    <w:div w:id="4083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6363">
          <w:marLeft w:val="0"/>
          <w:marRight w:val="0"/>
          <w:marTop w:val="0"/>
          <w:marBottom w:val="0"/>
          <w:divBdr>
            <w:top w:val="none" w:sz="0" w:space="0" w:color="auto"/>
            <w:left w:val="none" w:sz="0" w:space="0" w:color="auto"/>
            <w:bottom w:val="none" w:sz="0" w:space="0" w:color="auto"/>
            <w:right w:val="none" w:sz="0" w:space="0" w:color="auto"/>
          </w:divBdr>
        </w:div>
      </w:divsChild>
    </w:div>
    <w:div w:id="15569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arant.ru/products/ipo/prime/doc/72023048/" TargetMode="External"/><Relationship Id="rId117" Type="http://schemas.openxmlformats.org/officeDocument/2006/relationships/hyperlink" Target="https://www.garant.ru/products/ipo/prime/doc/72023048/" TargetMode="External"/><Relationship Id="rId21" Type="http://schemas.openxmlformats.org/officeDocument/2006/relationships/hyperlink" Target="https://www.garant.ru/products/ipo/prime/doc/72023048/" TargetMode="External"/><Relationship Id="rId42" Type="http://schemas.openxmlformats.org/officeDocument/2006/relationships/hyperlink" Target="https://www.garant.ru/products/ipo/prime/doc/72023048/" TargetMode="External"/><Relationship Id="rId47" Type="http://schemas.openxmlformats.org/officeDocument/2006/relationships/hyperlink" Target="https://www.garant.ru/products/ipo/prime/doc/72023048/" TargetMode="External"/><Relationship Id="rId63" Type="http://schemas.openxmlformats.org/officeDocument/2006/relationships/hyperlink" Target="https://www.garant.ru/products/ipo/prime/doc/72023048/" TargetMode="External"/><Relationship Id="rId68" Type="http://schemas.openxmlformats.org/officeDocument/2006/relationships/hyperlink" Target="https://www.garant.ru/products/ipo/prime/doc/72023048/" TargetMode="External"/><Relationship Id="rId84" Type="http://schemas.openxmlformats.org/officeDocument/2006/relationships/hyperlink" Target="https://www.garant.ru/products/ipo/prime/doc/72023048/" TargetMode="External"/><Relationship Id="rId89" Type="http://schemas.openxmlformats.org/officeDocument/2006/relationships/hyperlink" Target="https://www.garant.ru/products/ipo/prime/doc/72023048/" TargetMode="External"/><Relationship Id="rId112" Type="http://schemas.openxmlformats.org/officeDocument/2006/relationships/hyperlink" Target="https://www.garant.ru/products/ipo/prime/doc/72023048/" TargetMode="External"/><Relationship Id="rId133" Type="http://schemas.openxmlformats.org/officeDocument/2006/relationships/hyperlink" Target="https://www.garant.ru/products/ipo/prime/doc/72023048/" TargetMode="External"/><Relationship Id="rId16" Type="http://schemas.openxmlformats.org/officeDocument/2006/relationships/hyperlink" Target="https://www.garant.ru/products/ipo/prime/doc/72023048/" TargetMode="External"/><Relationship Id="rId107" Type="http://schemas.openxmlformats.org/officeDocument/2006/relationships/hyperlink" Target="https://www.garant.ru/products/ipo/prime/doc/72023048/" TargetMode="External"/><Relationship Id="rId11" Type="http://schemas.openxmlformats.org/officeDocument/2006/relationships/image" Target="media/image2.png"/><Relationship Id="rId32" Type="http://schemas.openxmlformats.org/officeDocument/2006/relationships/hyperlink" Target="https://www.garant.ru/products/ipo/prime/doc/72023048/" TargetMode="External"/><Relationship Id="rId37" Type="http://schemas.openxmlformats.org/officeDocument/2006/relationships/hyperlink" Target="https://www.garant.ru/products/ipo/prime/doc/72023048/" TargetMode="External"/><Relationship Id="rId53" Type="http://schemas.openxmlformats.org/officeDocument/2006/relationships/hyperlink" Target="https://www.garant.ru/products/ipo/prime/doc/72023048/" TargetMode="External"/><Relationship Id="rId58" Type="http://schemas.openxmlformats.org/officeDocument/2006/relationships/hyperlink" Target="https://www.garant.ru/products/ipo/prime/doc/72023048/" TargetMode="External"/><Relationship Id="rId74" Type="http://schemas.openxmlformats.org/officeDocument/2006/relationships/hyperlink" Target="https://www.garant.ru/products/ipo/prime/doc/72023048/" TargetMode="External"/><Relationship Id="rId79" Type="http://schemas.openxmlformats.org/officeDocument/2006/relationships/hyperlink" Target="https://www.garant.ru/products/ipo/prime/doc/72023048/" TargetMode="External"/><Relationship Id="rId102" Type="http://schemas.openxmlformats.org/officeDocument/2006/relationships/hyperlink" Target="https://www.garant.ru/products/ipo/prime/doc/72023048/" TargetMode="External"/><Relationship Id="rId123" Type="http://schemas.openxmlformats.org/officeDocument/2006/relationships/hyperlink" Target="https://www.garant.ru/products/ipo/prime/doc/72023048/" TargetMode="External"/><Relationship Id="rId128" Type="http://schemas.openxmlformats.org/officeDocument/2006/relationships/hyperlink" Target="https://www.garant.ru/products/ipo/prime/doc/72023048/" TargetMode="External"/><Relationship Id="rId5" Type="http://schemas.openxmlformats.org/officeDocument/2006/relationships/hyperlink" Target="https://www.garant.ru/products/ipo/prime/doc/72023048/" TargetMode="External"/><Relationship Id="rId90" Type="http://schemas.openxmlformats.org/officeDocument/2006/relationships/hyperlink" Target="https://www.garant.ru/products/ipo/prime/doc/72023048/" TargetMode="External"/><Relationship Id="rId95" Type="http://schemas.openxmlformats.org/officeDocument/2006/relationships/hyperlink" Target="https://www.garant.ru/products/ipo/prime/doc/72023048/" TargetMode="External"/><Relationship Id="rId14" Type="http://schemas.openxmlformats.org/officeDocument/2006/relationships/image" Target="media/image5.png"/><Relationship Id="rId22" Type="http://schemas.openxmlformats.org/officeDocument/2006/relationships/hyperlink" Target="https://www.garant.ru/products/ipo/prime/doc/72023048/" TargetMode="External"/><Relationship Id="rId27" Type="http://schemas.openxmlformats.org/officeDocument/2006/relationships/hyperlink" Target="https://www.garant.ru/products/ipo/prime/doc/72023048/" TargetMode="External"/><Relationship Id="rId30" Type="http://schemas.openxmlformats.org/officeDocument/2006/relationships/hyperlink" Target="https://www.garant.ru/products/ipo/prime/doc/72023048/" TargetMode="External"/><Relationship Id="rId35" Type="http://schemas.openxmlformats.org/officeDocument/2006/relationships/hyperlink" Target="https://www.garant.ru/products/ipo/prime/doc/72023048/" TargetMode="External"/><Relationship Id="rId43" Type="http://schemas.openxmlformats.org/officeDocument/2006/relationships/hyperlink" Target="https://www.garant.ru/products/ipo/prime/doc/72023048/" TargetMode="External"/><Relationship Id="rId48" Type="http://schemas.openxmlformats.org/officeDocument/2006/relationships/hyperlink" Target="https://www.garant.ru/products/ipo/prime/doc/72023048/" TargetMode="External"/><Relationship Id="rId56" Type="http://schemas.openxmlformats.org/officeDocument/2006/relationships/hyperlink" Target="https://www.garant.ru/products/ipo/prime/doc/72023048/" TargetMode="External"/><Relationship Id="rId64" Type="http://schemas.openxmlformats.org/officeDocument/2006/relationships/hyperlink" Target="https://www.garant.ru/products/ipo/prime/doc/72023048/" TargetMode="External"/><Relationship Id="rId69" Type="http://schemas.openxmlformats.org/officeDocument/2006/relationships/hyperlink" Target="https://www.garant.ru/products/ipo/prime/doc/72023048/" TargetMode="External"/><Relationship Id="rId77" Type="http://schemas.openxmlformats.org/officeDocument/2006/relationships/hyperlink" Target="https://www.garant.ru/products/ipo/prime/doc/72023048/" TargetMode="External"/><Relationship Id="rId100" Type="http://schemas.openxmlformats.org/officeDocument/2006/relationships/hyperlink" Target="https://www.garant.ru/products/ipo/prime/doc/72023048/" TargetMode="External"/><Relationship Id="rId105" Type="http://schemas.openxmlformats.org/officeDocument/2006/relationships/hyperlink" Target="https://www.garant.ru/products/ipo/prime/doc/72023048/" TargetMode="External"/><Relationship Id="rId113" Type="http://schemas.openxmlformats.org/officeDocument/2006/relationships/hyperlink" Target="https://www.garant.ru/products/ipo/prime/doc/72023048/" TargetMode="External"/><Relationship Id="rId118" Type="http://schemas.openxmlformats.org/officeDocument/2006/relationships/hyperlink" Target="https://www.garant.ru/products/ipo/prime/doc/72023048/" TargetMode="External"/><Relationship Id="rId126" Type="http://schemas.openxmlformats.org/officeDocument/2006/relationships/hyperlink" Target="https://www.garant.ru/products/ipo/prime/doc/72023048/" TargetMode="External"/><Relationship Id="rId134" Type="http://schemas.openxmlformats.org/officeDocument/2006/relationships/hyperlink" Target="https://www.garant.ru/products/ipo/prime/doc/72023048/" TargetMode="External"/><Relationship Id="rId8" Type="http://schemas.openxmlformats.org/officeDocument/2006/relationships/hyperlink" Target="https://www.garant.ru/products/ipo/prime/doc/72023048/" TargetMode="External"/><Relationship Id="rId51" Type="http://schemas.openxmlformats.org/officeDocument/2006/relationships/hyperlink" Target="https://www.garant.ru/products/ipo/prime/doc/72023048/" TargetMode="External"/><Relationship Id="rId72" Type="http://schemas.openxmlformats.org/officeDocument/2006/relationships/hyperlink" Target="https://www.garant.ru/products/ipo/prime/doc/72023048/" TargetMode="External"/><Relationship Id="rId80" Type="http://schemas.openxmlformats.org/officeDocument/2006/relationships/hyperlink" Target="https://www.garant.ru/products/ipo/prime/doc/72023048/" TargetMode="External"/><Relationship Id="rId85" Type="http://schemas.openxmlformats.org/officeDocument/2006/relationships/hyperlink" Target="https://www.garant.ru/products/ipo/prime/doc/72023048/" TargetMode="External"/><Relationship Id="rId93" Type="http://schemas.openxmlformats.org/officeDocument/2006/relationships/hyperlink" Target="https://www.garant.ru/products/ipo/prime/doc/72023048/" TargetMode="External"/><Relationship Id="rId98" Type="http://schemas.openxmlformats.org/officeDocument/2006/relationships/hyperlink" Target="https://www.garant.ru/products/ipo/prime/doc/72023048/" TargetMode="External"/><Relationship Id="rId121" Type="http://schemas.openxmlformats.org/officeDocument/2006/relationships/hyperlink" Target="https://www.garant.ru/products/ipo/prime/doc/72023048/"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garant.ru/products/ipo/prime/doc/72023048/" TargetMode="External"/><Relationship Id="rId25" Type="http://schemas.openxmlformats.org/officeDocument/2006/relationships/image" Target="media/image7.png"/><Relationship Id="rId33" Type="http://schemas.openxmlformats.org/officeDocument/2006/relationships/hyperlink" Target="https://www.garant.ru/products/ipo/prime/doc/72023048/" TargetMode="External"/><Relationship Id="rId38" Type="http://schemas.openxmlformats.org/officeDocument/2006/relationships/hyperlink" Target="https://www.garant.ru/products/ipo/prime/doc/72023048/" TargetMode="External"/><Relationship Id="rId46" Type="http://schemas.openxmlformats.org/officeDocument/2006/relationships/hyperlink" Target="https://www.garant.ru/products/ipo/prime/doc/72023048/" TargetMode="External"/><Relationship Id="rId59" Type="http://schemas.openxmlformats.org/officeDocument/2006/relationships/hyperlink" Target="https://www.garant.ru/products/ipo/prime/doc/72023048/" TargetMode="External"/><Relationship Id="rId67" Type="http://schemas.openxmlformats.org/officeDocument/2006/relationships/hyperlink" Target="https://www.garant.ru/products/ipo/prime/doc/72023048/" TargetMode="External"/><Relationship Id="rId103" Type="http://schemas.openxmlformats.org/officeDocument/2006/relationships/hyperlink" Target="https://www.garant.ru/products/ipo/prime/doc/72023048/" TargetMode="External"/><Relationship Id="rId108" Type="http://schemas.openxmlformats.org/officeDocument/2006/relationships/hyperlink" Target="https://www.garant.ru/products/ipo/prime/doc/72023048/" TargetMode="External"/><Relationship Id="rId116" Type="http://schemas.openxmlformats.org/officeDocument/2006/relationships/hyperlink" Target="https://www.garant.ru/products/ipo/prime/doc/72023048/" TargetMode="External"/><Relationship Id="rId124" Type="http://schemas.openxmlformats.org/officeDocument/2006/relationships/hyperlink" Target="https://www.garant.ru/products/ipo/prime/doc/72023048/" TargetMode="External"/><Relationship Id="rId129" Type="http://schemas.openxmlformats.org/officeDocument/2006/relationships/hyperlink" Target="https://www.garant.ru/products/ipo/prime/doc/72023048/" TargetMode="External"/><Relationship Id="rId20" Type="http://schemas.openxmlformats.org/officeDocument/2006/relationships/hyperlink" Target="https://www.garant.ru/products/ipo/prime/doc/72023048/" TargetMode="External"/><Relationship Id="rId41" Type="http://schemas.openxmlformats.org/officeDocument/2006/relationships/hyperlink" Target="https://www.garant.ru/products/ipo/prime/doc/72023048/" TargetMode="External"/><Relationship Id="rId54" Type="http://schemas.openxmlformats.org/officeDocument/2006/relationships/hyperlink" Target="https://www.garant.ru/products/ipo/prime/doc/72023048/" TargetMode="External"/><Relationship Id="rId62" Type="http://schemas.openxmlformats.org/officeDocument/2006/relationships/hyperlink" Target="https://www.garant.ru/products/ipo/prime/doc/72023048/" TargetMode="External"/><Relationship Id="rId70" Type="http://schemas.openxmlformats.org/officeDocument/2006/relationships/hyperlink" Target="https://www.garant.ru/products/ipo/prime/doc/72023048/" TargetMode="External"/><Relationship Id="rId75" Type="http://schemas.openxmlformats.org/officeDocument/2006/relationships/hyperlink" Target="https://www.garant.ru/products/ipo/prime/doc/72023048/" TargetMode="External"/><Relationship Id="rId83" Type="http://schemas.openxmlformats.org/officeDocument/2006/relationships/hyperlink" Target="https://www.garant.ru/products/ipo/prime/doc/72023048/" TargetMode="External"/><Relationship Id="rId88" Type="http://schemas.openxmlformats.org/officeDocument/2006/relationships/hyperlink" Target="https://www.garant.ru/products/ipo/prime/doc/72023048/" TargetMode="External"/><Relationship Id="rId91" Type="http://schemas.openxmlformats.org/officeDocument/2006/relationships/hyperlink" Target="https://www.garant.ru/products/ipo/prime/doc/72023048/" TargetMode="External"/><Relationship Id="rId96" Type="http://schemas.openxmlformats.org/officeDocument/2006/relationships/hyperlink" Target="https://www.garant.ru/products/ipo/prime/doc/72023048/" TargetMode="External"/><Relationship Id="rId111" Type="http://schemas.openxmlformats.org/officeDocument/2006/relationships/hyperlink" Target="https://www.garant.ru/products/ipo/prime/doc/72023048/" TargetMode="External"/><Relationship Id="rId132" Type="http://schemas.openxmlformats.org/officeDocument/2006/relationships/hyperlink" Target="https://www.garant.ru/products/ipo/prime/doc/72023048/" TargetMode="External"/><Relationship Id="rId1" Type="http://schemas.openxmlformats.org/officeDocument/2006/relationships/numbering" Target="numbering.xml"/><Relationship Id="rId6" Type="http://schemas.openxmlformats.org/officeDocument/2006/relationships/hyperlink" Target="https://www.garant.ru/products/ipo/prime/doc/72023048/" TargetMode="External"/><Relationship Id="rId15" Type="http://schemas.openxmlformats.org/officeDocument/2006/relationships/hyperlink" Target="https://www.garant.ru/products/ipo/prime/doc/72023048/" TargetMode="External"/><Relationship Id="rId23" Type="http://schemas.openxmlformats.org/officeDocument/2006/relationships/hyperlink" Target="https://www.garant.ru/products/ipo/prime/doc/72023048/" TargetMode="External"/><Relationship Id="rId28" Type="http://schemas.openxmlformats.org/officeDocument/2006/relationships/hyperlink" Target="https://www.garant.ru/products/ipo/prime/doc/72023048/" TargetMode="External"/><Relationship Id="rId36" Type="http://schemas.openxmlformats.org/officeDocument/2006/relationships/hyperlink" Target="https://www.garant.ru/products/ipo/prime/doc/72023048/" TargetMode="External"/><Relationship Id="rId49" Type="http://schemas.openxmlformats.org/officeDocument/2006/relationships/hyperlink" Target="https://www.garant.ru/products/ipo/prime/doc/72023048/" TargetMode="External"/><Relationship Id="rId57" Type="http://schemas.openxmlformats.org/officeDocument/2006/relationships/hyperlink" Target="https://www.garant.ru/products/ipo/prime/doc/72023048/" TargetMode="External"/><Relationship Id="rId106" Type="http://schemas.openxmlformats.org/officeDocument/2006/relationships/hyperlink" Target="https://www.garant.ru/products/ipo/prime/doc/72023048/" TargetMode="External"/><Relationship Id="rId114" Type="http://schemas.openxmlformats.org/officeDocument/2006/relationships/hyperlink" Target="https://www.garant.ru/products/ipo/prime/doc/72023048/" TargetMode="External"/><Relationship Id="rId119" Type="http://schemas.openxmlformats.org/officeDocument/2006/relationships/hyperlink" Target="https://www.garant.ru/products/ipo/prime/doc/72023048/" TargetMode="External"/><Relationship Id="rId127" Type="http://schemas.openxmlformats.org/officeDocument/2006/relationships/hyperlink" Target="https://www.garant.ru/products/ipo/prime/doc/72023048/" TargetMode="External"/><Relationship Id="rId10" Type="http://schemas.openxmlformats.org/officeDocument/2006/relationships/image" Target="media/image1.png"/><Relationship Id="rId31" Type="http://schemas.openxmlformats.org/officeDocument/2006/relationships/hyperlink" Target="https://www.garant.ru/products/ipo/prime/doc/72023048/" TargetMode="External"/><Relationship Id="rId44" Type="http://schemas.openxmlformats.org/officeDocument/2006/relationships/hyperlink" Target="https://www.garant.ru/products/ipo/prime/doc/72023048/" TargetMode="External"/><Relationship Id="rId52" Type="http://schemas.openxmlformats.org/officeDocument/2006/relationships/hyperlink" Target="https://www.garant.ru/products/ipo/prime/doc/72023048/" TargetMode="External"/><Relationship Id="rId60" Type="http://schemas.openxmlformats.org/officeDocument/2006/relationships/hyperlink" Target="https://www.garant.ru/products/ipo/prime/doc/72023048/" TargetMode="External"/><Relationship Id="rId65" Type="http://schemas.openxmlformats.org/officeDocument/2006/relationships/hyperlink" Target="https://www.garant.ru/products/ipo/prime/doc/72023048/" TargetMode="External"/><Relationship Id="rId73" Type="http://schemas.openxmlformats.org/officeDocument/2006/relationships/hyperlink" Target="https://www.garant.ru/products/ipo/prime/doc/72023048/" TargetMode="External"/><Relationship Id="rId78" Type="http://schemas.openxmlformats.org/officeDocument/2006/relationships/hyperlink" Target="https://www.garant.ru/products/ipo/prime/doc/72023048/" TargetMode="External"/><Relationship Id="rId81" Type="http://schemas.openxmlformats.org/officeDocument/2006/relationships/hyperlink" Target="https://www.garant.ru/products/ipo/prime/doc/72023048/" TargetMode="External"/><Relationship Id="rId86" Type="http://schemas.openxmlformats.org/officeDocument/2006/relationships/hyperlink" Target="https://www.garant.ru/products/ipo/prime/doc/72023048/" TargetMode="External"/><Relationship Id="rId94" Type="http://schemas.openxmlformats.org/officeDocument/2006/relationships/hyperlink" Target="https://www.garant.ru/products/ipo/prime/doc/72023048/" TargetMode="External"/><Relationship Id="rId99" Type="http://schemas.openxmlformats.org/officeDocument/2006/relationships/hyperlink" Target="https://www.garant.ru/products/ipo/prime/doc/72023048/" TargetMode="External"/><Relationship Id="rId101" Type="http://schemas.openxmlformats.org/officeDocument/2006/relationships/hyperlink" Target="https://www.garant.ru/products/ipo/prime/doc/72023048/" TargetMode="External"/><Relationship Id="rId122" Type="http://schemas.openxmlformats.org/officeDocument/2006/relationships/hyperlink" Target="https://www.garant.ru/products/ipo/prime/doc/72023048/" TargetMode="External"/><Relationship Id="rId130" Type="http://schemas.openxmlformats.org/officeDocument/2006/relationships/hyperlink" Target="https://www.garant.ru/products/ipo/prime/doc/72023048/"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ru/products/ipo/prime/doc/72023048/" TargetMode="External"/><Relationship Id="rId13" Type="http://schemas.openxmlformats.org/officeDocument/2006/relationships/image" Target="media/image4.png"/><Relationship Id="rId18" Type="http://schemas.openxmlformats.org/officeDocument/2006/relationships/hyperlink" Target="https://www.garant.ru/products/ipo/prime/doc/72023048/" TargetMode="External"/><Relationship Id="rId39" Type="http://schemas.openxmlformats.org/officeDocument/2006/relationships/hyperlink" Target="https://www.garant.ru/products/ipo/prime/doc/72023048/" TargetMode="External"/><Relationship Id="rId109" Type="http://schemas.openxmlformats.org/officeDocument/2006/relationships/hyperlink" Target="https://www.garant.ru/products/ipo/prime/doc/72023048/" TargetMode="External"/><Relationship Id="rId34" Type="http://schemas.openxmlformats.org/officeDocument/2006/relationships/hyperlink" Target="https://www.garant.ru/products/ipo/prime/doc/72023048/" TargetMode="External"/><Relationship Id="rId50" Type="http://schemas.openxmlformats.org/officeDocument/2006/relationships/hyperlink" Target="https://www.garant.ru/products/ipo/prime/doc/72023048/" TargetMode="External"/><Relationship Id="rId55" Type="http://schemas.openxmlformats.org/officeDocument/2006/relationships/hyperlink" Target="https://www.garant.ru/products/ipo/prime/doc/72023048/" TargetMode="External"/><Relationship Id="rId76" Type="http://schemas.openxmlformats.org/officeDocument/2006/relationships/hyperlink" Target="https://www.garant.ru/products/ipo/prime/doc/72023048/" TargetMode="External"/><Relationship Id="rId97" Type="http://schemas.openxmlformats.org/officeDocument/2006/relationships/hyperlink" Target="https://www.garant.ru/products/ipo/prime/doc/72023048/" TargetMode="External"/><Relationship Id="rId104" Type="http://schemas.openxmlformats.org/officeDocument/2006/relationships/hyperlink" Target="https://www.garant.ru/products/ipo/prime/doc/72023048/" TargetMode="External"/><Relationship Id="rId120" Type="http://schemas.openxmlformats.org/officeDocument/2006/relationships/hyperlink" Target="https://www.garant.ru/products/ipo/prime/doc/72023048/" TargetMode="External"/><Relationship Id="rId125" Type="http://schemas.openxmlformats.org/officeDocument/2006/relationships/hyperlink" Target="https://www.garant.ru/products/ipo/prime/doc/72023048/" TargetMode="External"/><Relationship Id="rId7" Type="http://schemas.openxmlformats.org/officeDocument/2006/relationships/hyperlink" Target="https://www.garant.ru/products/ipo/prime/doc/72023048/" TargetMode="External"/><Relationship Id="rId71" Type="http://schemas.openxmlformats.org/officeDocument/2006/relationships/hyperlink" Target="https://www.garant.ru/products/ipo/prime/doc/72023048/" TargetMode="External"/><Relationship Id="rId92" Type="http://schemas.openxmlformats.org/officeDocument/2006/relationships/hyperlink" Target="https://www.garant.ru/products/ipo/prime/doc/72023048/" TargetMode="External"/><Relationship Id="rId2" Type="http://schemas.openxmlformats.org/officeDocument/2006/relationships/styles" Target="styles.xml"/><Relationship Id="rId29" Type="http://schemas.openxmlformats.org/officeDocument/2006/relationships/hyperlink" Target="https://www.garant.ru/products/ipo/prime/doc/72023048/" TargetMode="External"/><Relationship Id="rId24" Type="http://schemas.openxmlformats.org/officeDocument/2006/relationships/image" Target="media/image6.png"/><Relationship Id="rId40" Type="http://schemas.openxmlformats.org/officeDocument/2006/relationships/hyperlink" Target="https://www.garant.ru/products/ipo/prime/doc/72023048/" TargetMode="External"/><Relationship Id="rId45" Type="http://schemas.openxmlformats.org/officeDocument/2006/relationships/hyperlink" Target="https://www.garant.ru/products/ipo/prime/doc/72023048/" TargetMode="External"/><Relationship Id="rId66" Type="http://schemas.openxmlformats.org/officeDocument/2006/relationships/hyperlink" Target="https://www.garant.ru/products/ipo/prime/doc/72023048/" TargetMode="External"/><Relationship Id="rId87" Type="http://schemas.openxmlformats.org/officeDocument/2006/relationships/hyperlink" Target="https://www.garant.ru/products/ipo/prime/doc/72023048/" TargetMode="External"/><Relationship Id="rId110" Type="http://schemas.openxmlformats.org/officeDocument/2006/relationships/hyperlink" Target="https://www.garant.ru/products/ipo/prime/doc/72023048/" TargetMode="External"/><Relationship Id="rId115" Type="http://schemas.openxmlformats.org/officeDocument/2006/relationships/hyperlink" Target="https://www.garant.ru/products/ipo/prime/doc/72023048/" TargetMode="External"/><Relationship Id="rId131" Type="http://schemas.openxmlformats.org/officeDocument/2006/relationships/hyperlink" Target="https://www.garant.ru/products/ipo/prime/doc/72023048/" TargetMode="External"/><Relationship Id="rId136" Type="http://schemas.openxmlformats.org/officeDocument/2006/relationships/theme" Target="theme/theme1.xml"/><Relationship Id="rId61" Type="http://schemas.openxmlformats.org/officeDocument/2006/relationships/hyperlink" Target="https://www.garant.ru/products/ipo/prime/doc/72023048/" TargetMode="External"/><Relationship Id="rId82" Type="http://schemas.openxmlformats.org/officeDocument/2006/relationships/hyperlink" Target="https://www.garant.ru/products/ipo/prime/doc/72023048/" TargetMode="External"/><Relationship Id="rId19" Type="http://schemas.openxmlformats.org/officeDocument/2006/relationships/hyperlink" Target="https://www.garant.ru/products/ipo/prime/doc/72023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28789</Words>
  <Characters>164098</Characters>
  <Application>Microsoft Office Word</Application>
  <DocSecurity>0</DocSecurity>
  <Lines>1367</Lines>
  <Paragraphs>385</Paragraphs>
  <ScaleCrop>false</ScaleCrop>
  <Company>msof</Company>
  <LinksUpToDate>false</LinksUpToDate>
  <CharactersWithSpaces>192502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6</cp:revision>
  <dcterms:created xsi:type="dcterms:W3CDTF">2019-05-14T06:00:00Z</dcterms:created>
  <dcterms:modified xsi:type="dcterms:W3CDTF">2019-05-14T06:12:00Z</dcterms:modified>
</cp:coreProperties>
</file>